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F62B6">
      <w:pPr>
        <w:pStyle w:val="45"/>
        <w:widowControl/>
        <w:ind w:firstLine="422" w:firstLineChars="200"/>
        <w:jc w:val="left"/>
        <w:rPr>
          <w:rFonts w:ascii="宋体" w:hAnsi="宋体" w:cs="仿宋_GB2312"/>
          <w:b/>
          <w:szCs w:val="21"/>
        </w:rPr>
      </w:pPr>
      <w:bookmarkStart w:id="0" w:name="_GoBack"/>
      <w:bookmarkEnd w:id="0"/>
      <w:r>
        <w:rPr>
          <w:rFonts w:hint="eastAsia" w:ascii="宋体" w:hAnsi="宋体" w:cs="仿宋_GB2312"/>
          <w:b/>
          <w:szCs w:val="21"/>
        </w:rPr>
        <w:t>附件2：采购需求方案</w:t>
      </w:r>
    </w:p>
    <w:p w14:paraId="75F9E0A1">
      <w:pPr>
        <w:pStyle w:val="45"/>
        <w:widowControl/>
        <w:ind w:firstLine="211" w:firstLineChars="100"/>
        <w:jc w:val="both"/>
        <w:rPr>
          <w:rFonts w:ascii="宋体" w:hAnsi="宋体" w:cs="仿宋_GB2312"/>
          <w:b/>
          <w:szCs w:val="21"/>
        </w:rPr>
      </w:pPr>
      <w:r>
        <w:rPr>
          <w:rFonts w:hint="eastAsia" w:ascii="宋体" w:hAnsi="宋体" w:cs="宋体"/>
          <w:b/>
          <w:bCs/>
          <w:szCs w:val="21"/>
          <w:u w:val="none"/>
        </w:rPr>
        <w:t>广州医科大学附属妇女儿童医疗中心</w:t>
      </w:r>
      <w:r>
        <w:rPr>
          <w:rFonts w:hint="eastAsia" w:ascii="宋体" w:hAnsi="宋体" w:cs="宋体"/>
          <w:b/>
          <w:bCs/>
          <w:szCs w:val="21"/>
          <w:u w:val="none"/>
          <w:lang w:val="en-US" w:eastAsia="zh-CN"/>
        </w:rPr>
        <w:t>院史馆建设</w:t>
      </w:r>
      <w:r>
        <w:rPr>
          <w:rFonts w:hint="eastAsia" w:ascii="宋体" w:hAnsi="宋体" w:cs="宋体"/>
          <w:b/>
          <w:bCs/>
          <w:szCs w:val="21"/>
          <w:u w:val="none"/>
        </w:rPr>
        <w:t>项目</w:t>
      </w:r>
      <w:r>
        <w:rPr>
          <w:rFonts w:hint="eastAsia" w:ascii="宋体" w:hAnsi="宋体" w:cs="仿宋_GB2312"/>
          <w:b/>
          <w:szCs w:val="21"/>
        </w:rPr>
        <w:t>需求方案（征求意见稿）</w:t>
      </w:r>
    </w:p>
    <w:p w14:paraId="15591445">
      <w:pPr>
        <w:ind w:left="420"/>
        <w:jc w:val="both"/>
        <w:rPr>
          <w:rFonts w:hint="eastAsia" w:ascii="宋体" w:hAnsi="宋体"/>
          <w:b/>
          <w:color w:val="000000"/>
          <w:szCs w:val="21"/>
        </w:rPr>
      </w:pPr>
      <w:r>
        <w:rPr>
          <w:rFonts w:hint="eastAsia" w:ascii="宋体" w:hAnsi="宋体"/>
          <w:b/>
          <w:color w:val="000000"/>
          <w:szCs w:val="21"/>
        </w:rPr>
        <w:t>一、项目概况：</w:t>
      </w:r>
    </w:p>
    <w:p w14:paraId="76670D49">
      <w:pPr>
        <w:numPr>
          <w:ilvl w:val="0"/>
          <w:numId w:val="1"/>
        </w:numPr>
        <w:spacing w:line="240" w:lineRule="auto"/>
        <w:ind w:left="422"/>
        <w:jc w:val="both"/>
        <w:rPr>
          <w:rFonts w:hint="eastAsia" w:ascii="宋体" w:hAnsi="宋体"/>
          <w:szCs w:val="21"/>
        </w:rPr>
      </w:pPr>
      <w:r>
        <w:rPr>
          <w:rFonts w:hint="eastAsia" w:ascii="宋体" w:hAnsi="宋体"/>
          <w:szCs w:val="21"/>
        </w:rPr>
        <w:t>项目编号：********</w:t>
      </w:r>
    </w:p>
    <w:p w14:paraId="09E3B2AE">
      <w:pPr>
        <w:numPr>
          <w:ilvl w:val="0"/>
          <w:numId w:val="1"/>
        </w:numPr>
        <w:spacing w:line="240" w:lineRule="auto"/>
        <w:ind w:left="422"/>
        <w:jc w:val="both"/>
        <w:rPr>
          <w:rFonts w:hint="eastAsia" w:ascii="宋体" w:hAnsi="宋体"/>
          <w:szCs w:val="21"/>
        </w:rPr>
      </w:pPr>
      <w:r>
        <w:rPr>
          <w:rFonts w:hint="eastAsia" w:ascii="宋体" w:hAnsi="宋体"/>
          <w:szCs w:val="21"/>
        </w:rPr>
        <w:t>项目名称：</w:t>
      </w:r>
      <w:r>
        <w:rPr>
          <w:rFonts w:hint="eastAsia" w:ascii="宋体" w:hAnsi="宋体" w:cs="宋体"/>
          <w:szCs w:val="21"/>
          <w:u w:val="none"/>
        </w:rPr>
        <w:t>广州医科大学附属妇女儿童医疗中心</w:t>
      </w:r>
      <w:r>
        <w:rPr>
          <w:rFonts w:hint="eastAsia" w:ascii="宋体" w:hAnsi="宋体" w:cs="宋体"/>
          <w:b w:val="0"/>
          <w:bCs w:val="0"/>
          <w:szCs w:val="21"/>
          <w:u w:val="none"/>
          <w:lang w:val="en-US" w:eastAsia="zh-CN"/>
        </w:rPr>
        <w:t>院史馆建设</w:t>
      </w:r>
      <w:r>
        <w:rPr>
          <w:rFonts w:hint="eastAsia" w:ascii="宋体" w:hAnsi="宋体" w:cs="宋体"/>
          <w:szCs w:val="21"/>
          <w:u w:val="none"/>
        </w:rPr>
        <w:t>项目</w:t>
      </w:r>
    </w:p>
    <w:p w14:paraId="4448827F">
      <w:pPr>
        <w:ind w:firstLine="420" w:firstLineChars="200"/>
        <w:rPr>
          <w:rFonts w:hint="eastAsia" w:ascii="宋体" w:hAnsi="宋体"/>
          <w:szCs w:val="21"/>
        </w:rPr>
      </w:pPr>
      <w:r>
        <w:rPr>
          <w:rFonts w:hint="eastAsia" w:ascii="宋体" w:hAnsi="宋体"/>
          <w:szCs w:val="21"/>
        </w:rPr>
        <w:t>3、建设单位：广州</w:t>
      </w:r>
      <w:r>
        <w:rPr>
          <w:rFonts w:hint="eastAsia" w:ascii="宋体" w:hAnsi="宋体"/>
          <w:szCs w:val="21"/>
          <w:lang w:val="en-US" w:eastAsia="zh-CN"/>
        </w:rPr>
        <w:t>医科大学附属妇女儿童医疗中心</w:t>
      </w:r>
    </w:p>
    <w:p w14:paraId="530D4C92">
      <w:pPr>
        <w:ind w:left="422"/>
        <w:jc w:val="both"/>
        <w:rPr>
          <w:rFonts w:hint="eastAsia" w:ascii="宋体" w:hAnsi="宋体"/>
          <w:szCs w:val="21"/>
        </w:rPr>
      </w:pPr>
      <w:r>
        <w:rPr>
          <w:rFonts w:hint="eastAsia" w:ascii="宋体" w:hAnsi="宋体"/>
          <w:szCs w:val="21"/>
        </w:rPr>
        <w:t>4、项目内容：</w:t>
      </w:r>
    </w:p>
    <w:tbl>
      <w:tblPr>
        <w:tblStyle w:val="15"/>
        <w:tblW w:w="8849" w:type="dxa"/>
        <w:tblInd w:w="-4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50"/>
        <w:gridCol w:w="2230"/>
        <w:gridCol w:w="2297"/>
        <w:gridCol w:w="2072"/>
      </w:tblGrid>
      <w:tr w14:paraId="14C959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250" w:type="dxa"/>
            <w:tcBorders>
              <w:bottom w:val="single" w:color="000000" w:sz="6" w:space="0"/>
              <w:right w:val="single" w:color="000000" w:sz="6" w:space="0"/>
            </w:tcBorders>
            <w:shd w:val="clear" w:color="auto" w:fill="EDEBE0"/>
            <w:noWrap w:val="0"/>
            <w:vAlign w:val="center"/>
          </w:tcPr>
          <w:p w14:paraId="0AFE8316">
            <w:pPr>
              <w:pStyle w:val="47"/>
              <w:spacing w:before="99"/>
              <w:ind w:left="59" w:right="37"/>
              <w:jc w:val="center"/>
              <w:rPr>
                <w:b/>
                <w:sz w:val="21"/>
              </w:rPr>
            </w:pPr>
            <w:r>
              <w:rPr>
                <w:b/>
                <w:sz w:val="21"/>
              </w:rPr>
              <w:t>采购内容</w:t>
            </w:r>
          </w:p>
        </w:tc>
        <w:tc>
          <w:tcPr>
            <w:tcW w:w="2230" w:type="dxa"/>
            <w:tcBorders>
              <w:left w:val="single" w:color="000000" w:sz="6" w:space="0"/>
              <w:bottom w:val="single" w:color="000000" w:sz="6" w:space="0"/>
              <w:right w:val="single" w:color="000000" w:sz="6" w:space="0"/>
            </w:tcBorders>
            <w:shd w:val="clear" w:color="auto" w:fill="EDEBE0"/>
            <w:noWrap w:val="0"/>
            <w:vAlign w:val="center"/>
          </w:tcPr>
          <w:p w14:paraId="32C54008">
            <w:pPr>
              <w:pStyle w:val="47"/>
              <w:spacing w:before="99"/>
              <w:ind w:right="116" w:rightChars="0"/>
              <w:jc w:val="center"/>
              <w:rPr>
                <w:rFonts w:hint="default" w:eastAsia="宋体"/>
                <w:b/>
                <w:sz w:val="21"/>
                <w:lang w:val="en-US" w:eastAsia="zh-CN"/>
              </w:rPr>
            </w:pPr>
            <w:r>
              <w:rPr>
                <w:rFonts w:hint="eastAsia"/>
                <w:b/>
                <w:sz w:val="21"/>
                <w:lang w:val="en-US" w:eastAsia="zh-CN"/>
              </w:rPr>
              <w:t xml:space="preserve"> 服务期</w:t>
            </w:r>
          </w:p>
        </w:tc>
        <w:tc>
          <w:tcPr>
            <w:tcW w:w="2297" w:type="dxa"/>
            <w:tcBorders>
              <w:left w:val="single" w:color="000000" w:sz="6" w:space="0"/>
              <w:bottom w:val="single" w:color="000000" w:sz="6" w:space="0"/>
            </w:tcBorders>
            <w:shd w:val="clear" w:color="auto" w:fill="EDEBE0"/>
            <w:noWrap w:val="0"/>
            <w:vAlign w:val="center"/>
          </w:tcPr>
          <w:p w14:paraId="2DCA73E5">
            <w:pPr>
              <w:pStyle w:val="47"/>
              <w:spacing w:before="99"/>
              <w:ind w:right="303"/>
              <w:jc w:val="center"/>
              <w:rPr>
                <w:rFonts w:hint="default" w:eastAsia="宋体"/>
                <w:b/>
                <w:sz w:val="21"/>
                <w:lang w:val="en-US" w:eastAsia="zh-CN"/>
              </w:rPr>
            </w:pPr>
            <w:r>
              <w:rPr>
                <w:rFonts w:hint="eastAsia"/>
                <w:b/>
                <w:sz w:val="21"/>
                <w:lang w:val="en-US" w:eastAsia="zh-CN"/>
              </w:rPr>
              <w:t>采购预算</w:t>
            </w:r>
          </w:p>
        </w:tc>
        <w:tc>
          <w:tcPr>
            <w:tcW w:w="2072" w:type="dxa"/>
            <w:tcBorders>
              <w:left w:val="single" w:color="000000" w:sz="6" w:space="0"/>
              <w:bottom w:val="single" w:color="000000" w:sz="6" w:space="0"/>
            </w:tcBorders>
            <w:shd w:val="clear" w:color="auto" w:fill="EDEBE0"/>
            <w:noWrap w:val="0"/>
            <w:vAlign w:val="center"/>
          </w:tcPr>
          <w:p w14:paraId="3C64759F">
            <w:pPr>
              <w:pStyle w:val="47"/>
              <w:spacing w:before="99"/>
              <w:ind w:right="303"/>
              <w:jc w:val="center"/>
              <w:rPr>
                <w:rFonts w:hint="default"/>
                <w:b/>
                <w:sz w:val="21"/>
                <w:lang w:val="en-US" w:eastAsia="zh-CN"/>
              </w:rPr>
            </w:pPr>
            <w:r>
              <w:rPr>
                <w:rFonts w:hint="eastAsia"/>
                <w:b/>
                <w:sz w:val="21"/>
                <w:lang w:val="en-US" w:eastAsia="zh-CN"/>
              </w:rPr>
              <w:t>备注</w:t>
            </w:r>
          </w:p>
        </w:tc>
      </w:tr>
      <w:tr w14:paraId="44ADB0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5" w:hRule="atLeast"/>
        </w:trPr>
        <w:tc>
          <w:tcPr>
            <w:tcW w:w="2250" w:type="dxa"/>
            <w:tcBorders>
              <w:top w:val="single" w:color="000000" w:sz="6" w:space="0"/>
              <w:right w:val="single" w:color="000000" w:sz="6" w:space="0"/>
            </w:tcBorders>
            <w:noWrap w:val="0"/>
            <w:vAlign w:val="center"/>
          </w:tcPr>
          <w:p w14:paraId="3644D64D">
            <w:pPr>
              <w:pStyle w:val="47"/>
              <w:keepNext w:val="0"/>
              <w:keepLines w:val="0"/>
              <w:pageBreakBefore w:val="0"/>
              <w:widowControl/>
              <w:kinsoku/>
              <w:wordWrap/>
              <w:overflowPunct/>
              <w:topLinePunct w:val="0"/>
              <w:autoSpaceDE/>
              <w:autoSpaceDN/>
              <w:bidi w:val="0"/>
              <w:adjustRightInd/>
              <w:snapToGrid/>
              <w:ind w:right="37"/>
              <w:jc w:val="left"/>
              <w:textAlignment w:val="auto"/>
              <w:rPr>
                <w:rFonts w:hint="eastAsia" w:eastAsia="宋体"/>
                <w:color w:val="auto"/>
                <w:sz w:val="21"/>
                <w:lang w:eastAsia="zh-CN"/>
              </w:rPr>
            </w:pPr>
            <w:r>
              <w:rPr>
                <w:rFonts w:hint="eastAsia"/>
                <w:color w:val="auto"/>
                <w:sz w:val="21"/>
                <w:lang w:eastAsia="zh-CN"/>
              </w:rPr>
              <w:t>广州医科大学附属妇女儿童医疗中心院史馆建设项目</w:t>
            </w:r>
          </w:p>
        </w:tc>
        <w:tc>
          <w:tcPr>
            <w:tcW w:w="2230" w:type="dxa"/>
            <w:tcBorders>
              <w:top w:val="single" w:color="000000" w:sz="6" w:space="0"/>
              <w:left w:val="single" w:color="000000" w:sz="6" w:space="0"/>
              <w:right w:val="single" w:color="000000" w:sz="6" w:space="0"/>
            </w:tcBorders>
            <w:noWrap w:val="0"/>
            <w:vAlign w:val="center"/>
          </w:tcPr>
          <w:p w14:paraId="790C5DEE">
            <w:pPr>
              <w:pStyle w:val="47"/>
              <w:keepNext w:val="0"/>
              <w:keepLines w:val="0"/>
              <w:pageBreakBefore w:val="0"/>
              <w:widowControl/>
              <w:kinsoku/>
              <w:wordWrap/>
              <w:overflowPunct/>
              <w:topLinePunct w:val="0"/>
              <w:autoSpaceDE/>
              <w:autoSpaceDN/>
              <w:bidi w:val="0"/>
              <w:adjustRightInd/>
              <w:snapToGrid/>
              <w:ind w:left="59" w:right="37"/>
              <w:jc w:val="left"/>
              <w:textAlignment w:val="auto"/>
              <w:rPr>
                <w:rFonts w:hint="default" w:ascii="宋体" w:hAnsi="宋体" w:eastAsia="宋体" w:cs="宋体"/>
                <w:color w:val="auto"/>
                <w:sz w:val="21"/>
                <w:lang w:val="en-US" w:eastAsia="zh-CN"/>
              </w:rPr>
            </w:pPr>
            <w:r>
              <w:rPr>
                <w:rFonts w:hint="eastAsia" w:ascii="宋体" w:hAnsi="宋体" w:eastAsia="宋体" w:cs="宋体"/>
                <w:color w:val="auto"/>
                <w:sz w:val="21"/>
                <w:lang w:eastAsia="zh-CN"/>
              </w:rPr>
              <w:t>自合同签订之日起</w:t>
            </w:r>
            <w:r>
              <w:rPr>
                <w:rFonts w:hint="eastAsia" w:ascii="宋体" w:hAnsi="宋体" w:eastAsia="宋体" w:cs="宋体"/>
                <w:color w:val="auto"/>
                <w:sz w:val="21"/>
                <w:lang w:val="en-US" w:eastAsia="zh-CN"/>
              </w:rPr>
              <w:t>6个月，其中线上部分约3个月</w:t>
            </w:r>
          </w:p>
        </w:tc>
        <w:tc>
          <w:tcPr>
            <w:tcW w:w="2297" w:type="dxa"/>
            <w:tcBorders>
              <w:top w:val="single" w:color="000000" w:sz="6" w:space="0"/>
              <w:left w:val="single" w:color="000000" w:sz="6" w:space="0"/>
            </w:tcBorders>
            <w:noWrap w:val="0"/>
            <w:vAlign w:val="center"/>
          </w:tcPr>
          <w:p w14:paraId="2D54BF26">
            <w:pPr>
              <w:pStyle w:val="47"/>
              <w:keepNext w:val="0"/>
              <w:keepLines w:val="0"/>
              <w:pageBreakBefore w:val="0"/>
              <w:widowControl/>
              <w:kinsoku/>
              <w:wordWrap/>
              <w:overflowPunct/>
              <w:topLinePunct w:val="0"/>
              <w:autoSpaceDE/>
              <w:autoSpaceDN/>
              <w:bidi w:val="0"/>
              <w:adjustRightInd/>
              <w:snapToGrid/>
              <w:ind w:right="37"/>
              <w:jc w:val="left"/>
              <w:textAlignment w:val="auto"/>
              <w:rPr>
                <w:rFonts w:hint="eastAsia" w:ascii="宋体" w:hAnsi="宋体" w:eastAsia="宋体" w:cs="宋体"/>
                <w:color w:val="auto"/>
                <w:sz w:val="21"/>
                <w:lang w:eastAsia="zh-CN"/>
              </w:rPr>
            </w:pPr>
            <w:r>
              <w:rPr>
                <w:rFonts w:hint="eastAsia" w:ascii="宋体" w:hAnsi="宋体" w:eastAsia="宋体" w:cs="宋体"/>
                <w:color w:val="auto"/>
                <w:sz w:val="21"/>
                <w:lang w:eastAsia="zh-CN"/>
              </w:rPr>
              <w:t>人民币</w:t>
            </w:r>
            <w:r>
              <w:rPr>
                <w:rFonts w:hint="eastAsia" w:ascii="宋体" w:hAnsi="宋体" w:eastAsia="宋体" w:cs="宋体"/>
                <w:color w:val="auto"/>
                <w:sz w:val="21"/>
                <w:lang w:val="en-US" w:eastAsia="zh-CN"/>
              </w:rPr>
              <w:t>约</w:t>
            </w:r>
            <w:r>
              <w:rPr>
                <w:rFonts w:hint="eastAsia" w:ascii="宋体" w:hAnsi="宋体" w:eastAsia="宋体" w:cs="宋体"/>
                <w:color w:val="auto"/>
                <w:sz w:val="21"/>
                <w:lang w:eastAsia="zh-CN"/>
              </w:rPr>
              <w:t xml:space="preserve"> </w:t>
            </w:r>
            <w:r>
              <w:rPr>
                <w:rFonts w:hint="eastAsia" w:ascii="宋体" w:hAnsi="宋体" w:eastAsia="宋体" w:cs="宋体"/>
                <w:color w:val="auto"/>
                <w:sz w:val="21"/>
                <w:lang w:val="en-US" w:eastAsia="zh-CN"/>
              </w:rPr>
              <w:t>100</w:t>
            </w:r>
            <w:r>
              <w:rPr>
                <w:rFonts w:hint="eastAsia" w:ascii="宋体" w:hAnsi="宋体" w:eastAsia="宋体" w:cs="宋体"/>
                <w:color w:val="auto"/>
                <w:sz w:val="21"/>
                <w:lang w:eastAsia="zh-CN"/>
              </w:rPr>
              <w:t>万元</w:t>
            </w:r>
          </w:p>
        </w:tc>
        <w:tc>
          <w:tcPr>
            <w:tcW w:w="2072" w:type="dxa"/>
            <w:tcBorders>
              <w:top w:val="single" w:color="000000" w:sz="6" w:space="0"/>
              <w:left w:val="single" w:color="000000" w:sz="6" w:space="0"/>
            </w:tcBorders>
            <w:noWrap w:val="0"/>
            <w:vAlign w:val="center"/>
          </w:tcPr>
          <w:p w14:paraId="757E66FA">
            <w:pPr>
              <w:pStyle w:val="47"/>
              <w:keepNext w:val="0"/>
              <w:keepLines w:val="0"/>
              <w:pageBreakBefore w:val="0"/>
              <w:widowControl/>
              <w:kinsoku/>
              <w:wordWrap/>
              <w:overflowPunct/>
              <w:topLinePunct w:val="0"/>
              <w:autoSpaceDE/>
              <w:autoSpaceDN/>
              <w:bidi w:val="0"/>
              <w:adjustRightInd/>
              <w:snapToGrid/>
              <w:ind w:left="59" w:right="37"/>
              <w:jc w:val="left"/>
              <w:textAlignment w:val="auto"/>
              <w:rPr>
                <w:rFonts w:hint="eastAsia" w:ascii="宋体" w:hAnsi="宋体" w:eastAsia="宋体" w:cs="宋体"/>
                <w:color w:val="auto"/>
                <w:sz w:val="21"/>
                <w:lang w:eastAsia="zh-CN"/>
              </w:rPr>
            </w:pPr>
            <w:r>
              <w:rPr>
                <w:rFonts w:hint="eastAsia" w:ascii="宋体" w:hAnsi="宋体" w:eastAsia="宋体" w:cs="宋体"/>
                <w:color w:val="auto"/>
                <w:sz w:val="21"/>
                <w:lang w:eastAsia="zh-CN"/>
              </w:rPr>
              <w:t>采购内容分</w:t>
            </w:r>
            <w:r>
              <w:rPr>
                <w:rFonts w:hint="eastAsia" w:ascii="宋体" w:hAnsi="宋体" w:eastAsia="宋体" w:cs="宋体"/>
                <w:color w:val="auto"/>
                <w:sz w:val="21"/>
                <w:lang w:val="en-US" w:eastAsia="zh-CN"/>
              </w:rPr>
              <w:t>线上云展馆及线下实体院史长廊</w:t>
            </w:r>
            <w:r>
              <w:rPr>
                <w:rFonts w:hint="eastAsia" w:ascii="宋体" w:hAnsi="宋体" w:eastAsia="宋体" w:cs="宋体"/>
                <w:color w:val="auto"/>
                <w:sz w:val="21"/>
                <w:lang w:eastAsia="zh-CN"/>
              </w:rPr>
              <w:t>两部分，供应商需同时承担两部分内容的设计、实施、调试、验收及售后保障。</w:t>
            </w:r>
          </w:p>
        </w:tc>
      </w:tr>
    </w:tbl>
    <w:p w14:paraId="3542DF03">
      <w:pPr>
        <w:ind w:left="422"/>
        <w:jc w:val="both"/>
        <w:rPr>
          <w:rFonts w:hint="eastAsia" w:ascii="宋体" w:hAnsi="宋体"/>
          <w:szCs w:val="21"/>
        </w:rPr>
      </w:pPr>
    </w:p>
    <w:p w14:paraId="02BED5F1">
      <w:pPr>
        <w:ind w:firstLine="420" w:firstLineChars="200"/>
        <w:jc w:val="both"/>
        <w:rPr>
          <w:rFonts w:hint="default" w:ascii="宋体" w:hAnsi="宋体" w:eastAsia="宋体" w:cs="宋体"/>
          <w:b/>
          <w:bCs/>
          <w:szCs w:val="21"/>
          <w:lang w:val="en-US"/>
        </w:rPr>
      </w:pPr>
      <w:r>
        <w:rPr>
          <w:rFonts w:hint="eastAsia" w:ascii="宋体" w:hAnsi="宋体" w:eastAsia="宋体" w:cs="宋体"/>
          <w:szCs w:val="21"/>
          <w:lang w:val="en-US" w:eastAsia="zh-CN"/>
        </w:rPr>
        <w:t>5、</w:t>
      </w:r>
      <w:r>
        <w:rPr>
          <w:rFonts w:hint="eastAsia" w:ascii="宋体" w:hAnsi="宋体" w:eastAsia="宋体" w:cs="宋体"/>
          <w:b/>
          <w:bCs/>
          <w:szCs w:val="21"/>
        </w:rPr>
        <w:t>服务地点：</w:t>
      </w:r>
      <w:r>
        <w:rPr>
          <w:rFonts w:hint="eastAsia" w:ascii="宋体" w:hAnsi="宋体" w:eastAsia="宋体" w:cs="宋体"/>
          <w:b/>
          <w:bCs/>
          <w:szCs w:val="21"/>
          <w:lang w:val="en-US" w:eastAsia="zh-CN"/>
        </w:rPr>
        <w:t>广州市天河区金穗路9号，珠江新城院区院内一楼圆球，五楼天台长廊区</w:t>
      </w:r>
    </w:p>
    <w:p w14:paraId="7EB4197E">
      <w:pPr>
        <w:ind w:firstLine="420" w:firstLineChars="200"/>
        <w:jc w:val="both"/>
        <w:rPr>
          <w:rFonts w:hint="eastAsia" w:ascii="宋体" w:hAnsi="宋体" w:eastAsia="宋体" w:cs="宋体"/>
          <w:szCs w:val="21"/>
          <w:lang w:val="en-US" w:eastAsia="zh-CN"/>
        </w:rPr>
      </w:pPr>
      <w:r>
        <w:rPr>
          <w:rFonts w:hint="eastAsia" w:ascii="宋体" w:hAnsi="宋体" w:eastAsia="宋体" w:cs="宋体"/>
          <w:szCs w:val="21"/>
          <w:lang w:val="en-US" w:eastAsia="zh-CN"/>
        </w:rPr>
        <w:t>6、该项目服务为全包制，范围包括</w:t>
      </w:r>
      <w:r>
        <w:rPr>
          <w:rFonts w:hint="eastAsia" w:ascii="宋体" w:hAnsi="宋体" w:eastAsia="宋体" w:cs="宋体"/>
          <w:b/>
          <w:bCs/>
          <w:szCs w:val="21"/>
          <w:lang w:val="en-US" w:eastAsia="zh-CN"/>
        </w:rPr>
        <w:t>线上、线下院史馆的设计、制作、建设和维保服务</w:t>
      </w:r>
      <w:r>
        <w:rPr>
          <w:rFonts w:hint="eastAsia" w:ascii="宋体" w:hAnsi="宋体" w:eastAsia="宋体" w:cs="宋体"/>
          <w:szCs w:val="21"/>
          <w:lang w:val="en-US" w:eastAsia="zh-CN"/>
        </w:rPr>
        <w:t>。</w:t>
      </w:r>
    </w:p>
    <w:p w14:paraId="79986C10">
      <w:pPr>
        <w:spacing w:before="3"/>
        <w:ind w:firstLine="420" w:firstLineChars="200"/>
        <w:rPr>
          <w:rFonts w:hint="default" w:eastAsia="宋体"/>
          <w:b w:val="0"/>
          <w:bCs/>
          <w:sz w:val="21"/>
          <w:lang w:val="en-US" w:eastAsia="zh-CN"/>
        </w:rPr>
      </w:pPr>
      <w:r>
        <w:rPr>
          <w:rFonts w:hint="eastAsia" w:ascii="宋体" w:hAnsi="宋体" w:eastAsia="宋体" w:cs="宋体"/>
          <w:szCs w:val="21"/>
          <w:lang w:val="en-US" w:eastAsia="zh-CN"/>
        </w:rPr>
        <w:t>7、</w:t>
      </w:r>
      <w:r>
        <w:rPr>
          <w:b w:val="0"/>
          <w:bCs/>
          <w:sz w:val="21"/>
        </w:rPr>
        <w:t>项目</w:t>
      </w:r>
      <w:r>
        <w:rPr>
          <w:rFonts w:hint="eastAsia"/>
          <w:b w:val="0"/>
          <w:bCs/>
          <w:sz w:val="21"/>
          <w:lang w:val="en-US" w:eastAsia="zh-CN"/>
        </w:rPr>
        <w:t>服务内容及要求</w:t>
      </w:r>
    </w:p>
    <w:p w14:paraId="3701ECDF">
      <w:pPr>
        <w:ind w:firstLine="420" w:firstLineChars="200"/>
        <w:jc w:val="both"/>
        <w:rPr>
          <w:rFonts w:hint="eastAsia" w:ascii="宋体" w:hAnsi="宋体" w:eastAsia="宋体" w:cs="宋体"/>
          <w:color w:val="FF0000"/>
          <w:sz w:val="22"/>
          <w:szCs w:val="22"/>
          <w:lang w:val="zh-CN" w:eastAsia="zh-CN" w:bidi="zh-CN"/>
        </w:rPr>
      </w:pPr>
      <w:r>
        <w:rPr>
          <w:rFonts w:hint="eastAsia" w:ascii="宋体" w:hAnsi="宋体" w:eastAsia="宋体" w:cs="宋体"/>
          <w:szCs w:val="21"/>
          <w:lang w:val="zh-CN" w:eastAsia="zh-CN"/>
        </w:rPr>
        <w:t>本项目为广州医科大学附属妇女儿童医疗中心院史馆建设工程，采用线下实体</w:t>
      </w:r>
      <w:r>
        <w:rPr>
          <w:rFonts w:hint="eastAsia" w:ascii="宋体" w:hAnsi="宋体" w:eastAsia="宋体" w:cs="宋体"/>
          <w:szCs w:val="21"/>
          <w:lang w:val="en-US" w:eastAsia="zh-CN"/>
        </w:rPr>
        <w:t>院史长廊</w:t>
      </w:r>
      <w:r>
        <w:rPr>
          <w:rFonts w:hint="eastAsia" w:ascii="宋体" w:hAnsi="宋体" w:eastAsia="宋体" w:cs="宋体"/>
          <w:szCs w:val="21"/>
          <w:lang w:val="zh-CN" w:eastAsia="zh-CN"/>
        </w:rPr>
        <w:t>+线上云展馆一体化打造，是集院史传承、文化展示、科普教育、品牌传播、职工思政于一体的综合性文化地标项目，全面呈现医院发展历程、学科成就、医者精神与妇幼健康使命。</w:t>
      </w:r>
    </w:p>
    <w:p w14:paraId="7B09BDEB">
      <w:pPr>
        <w:numPr>
          <w:ilvl w:val="0"/>
          <w:numId w:val="0"/>
        </w:numPr>
        <w:tabs>
          <w:tab w:val="left" w:pos="1238"/>
          <w:tab w:val="left" w:pos="4704"/>
          <w:tab w:val="left" w:pos="6910"/>
        </w:tabs>
        <w:spacing w:line="348" w:lineRule="auto"/>
        <w:ind w:left="420" w:leftChars="0" w:right="2002" w:rightChars="0"/>
        <w:rPr>
          <w:spacing w:val="-5"/>
        </w:rPr>
      </w:pPr>
      <w:r>
        <w:rPr>
          <w:rFonts w:hint="eastAsia"/>
          <w:b/>
          <w:sz w:val="21"/>
          <w:lang w:val="en-US" w:eastAsia="zh-CN"/>
        </w:rPr>
        <w:t>具体</w:t>
      </w:r>
      <w:r>
        <w:rPr>
          <w:rFonts w:hint="eastAsia"/>
          <w:b/>
          <w:sz w:val="21"/>
          <w:lang w:val="en-US" w:eastAsia="zh-Hans"/>
        </w:rPr>
        <w:t>内容及要求</w:t>
      </w:r>
    </w:p>
    <w:tbl>
      <w:tblPr>
        <w:tblStyle w:val="15"/>
        <w:tblW w:w="9043"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770"/>
        <w:gridCol w:w="1320"/>
        <w:gridCol w:w="1665"/>
        <w:gridCol w:w="5288"/>
      </w:tblGrid>
      <w:tr w14:paraId="332181B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72EFAC41">
            <w:pPr>
              <w:spacing w:before="120" w:after="120" w:line="288" w:lineRule="auto"/>
              <w:ind w:left="0"/>
              <w:jc w:val="center"/>
              <w:rPr>
                <w:rFonts w:hint="eastAsia" w:ascii="宋体" w:hAnsi="宋体" w:eastAsia="宋体" w:cs="宋体"/>
                <w:color w:val="auto"/>
              </w:rPr>
            </w:pPr>
            <w:r>
              <w:rPr>
                <w:rFonts w:hint="eastAsia" w:ascii="宋体" w:hAnsi="宋体" w:eastAsia="宋体" w:cs="宋体"/>
                <w:color w:val="auto"/>
                <w:sz w:val="22"/>
              </w:rPr>
              <w:t>序号</w:t>
            </w:r>
          </w:p>
        </w:tc>
        <w:tc>
          <w:tcPr>
            <w:tcW w:w="132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B323992">
            <w:pPr>
              <w:spacing w:before="120" w:after="120" w:line="288" w:lineRule="auto"/>
              <w:ind w:left="0"/>
              <w:jc w:val="center"/>
              <w:rPr>
                <w:rFonts w:hint="eastAsia" w:ascii="宋体" w:hAnsi="宋体" w:eastAsia="宋体" w:cs="宋体"/>
                <w:color w:val="auto"/>
              </w:rPr>
            </w:pPr>
            <w:r>
              <w:rPr>
                <w:rFonts w:hint="eastAsia" w:ascii="宋体" w:hAnsi="宋体" w:eastAsia="宋体" w:cs="宋体"/>
                <w:color w:val="auto"/>
                <w:sz w:val="22"/>
              </w:rPr>
              <w:t>服务类别</w:t>
            </w: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0787261">
            <w:pPr>
              <w:spacing w:before="120" w:after="120" w:line="288" w:lineRule="auto"/>
              <w:ind w:left="0"/>
              <w:jc w:val="center"/>
              <w:rPr>
                <w:rFonts w:hint="eastAsia" w:ascii="宋体" w:hAnsi="宋体" w:eastAsia="宋体" w:cs="宋体"/>
                <w:color w:val="auto"/>
              </w:rPr>
            </w:pPr>
            <w:r>
              <w:rPr>
                <w:rFonts w:hint="eastAsia" w:ascii="宋体" w:hAnsi="宋体" w:eastAsia="宋体" w:cs="宋体"/>
                <w:color w:val="auto"/>
                <w:sz w:val="22"/>
              </w:rPr>
              <w:t>采购服务内容</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BA0824F">
            <w:pPr>
              <w:spacing w:before="120" w:after="120" w:line="288" w:lineRule="auto"/>
              <w:ind w:left="0"/>
              <w:jc w:val="center"/>
              <w:rPr>
                <w:rFonts w:hint="eastAsia" w:ascii="宋体" w:hAnsi="宋体" w:eastAsia="宋体" w:cs="宋体"/>
                <w:color w:val="auto"/>
              </w:rPr>
            </w:pPr>
            <w:r>
              <w:rPr>
                <w:rFonts w:hint="eastAsia" w:ascii="宋体" w:hAnsi="宋体" w:eastAsia="宋体" w:cs="宋体"/>
                <w:color w:val="auto"/>
                <w:sz w:val="22"/>
              </w:rPr>
              <w:t>服务要求</w:t>
            </w:r>
          </w:p>
        </w:tc>
      </w:tr>
      <w:tr w14:paraId="2D3EE0C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043" w:type="dxa"/>
            <w:gridSpan w:val="4"/>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93167B1">
            <w:pPr>
              <w:spacing w:before="120" w:after="120" w:line="288" w:lineRule="auto"/>
              <w:ind w:left="0"/>
              <w:jc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一、线下实体院史长廊</w:t>
            </w:r>
          </w:p>
        </w:tc>
      </w:tr>
      <w:tr w14:paraId="6DBC2F0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4E89428">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1</w:t>
            </w:r>
          </w:p>
        </w:tc>
        <w:tc>
          <w:tcPr>
            <w:tcW w:w="1320"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214C022E">
            <w:pPr>
              <w:spacing w:before="120" w:after="120" w:line="288" w:lineRule="auto"/>
              <w:ind w:left="0"/>
              <w:jc w:val="center"/>
              <w:rPr>
                <w:rFonts w:hint="eastAsia" w:ascii="宋体" w:hAnsi="宋体" w:eastAsia="宋体" w:cs="宋体"/>
                <w:color w:val="auto"/>
              </w:rPr>
            </w:pPr>
            <w:r>
              <w:rPr>
                <w:rFonts w:hint="eastAsia" w:ascii="宋体" w:hAnsi="宋体" w:eastAsia="宋体" w:cs="宋体"/>
                <w:color w:val="auto"/>
                <w:sz w:val="22"/>
              </w:rPr>
              <w:t>设计服务</w:t>
            </w: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F7ECCB8">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整体方案策划</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6A74C7E1">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根据采购人要求策划符合医院妇儿特色、满足院史馆展示需求的整体设计方案</w:t>
            </w:r>
          </w:p>
        </w:tc>
      </w:tr>
      <w:tr w14:paraId="1D5F828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C06F04E">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2</w:t>
            </w:r>
          </w:p>
        </w:tc>
        <w:tc>
          <w:tcPr>
            <w:tcW w:w="1320"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F02D296">
            <w:pPr>
              <w:spacing w:before="120" w:after="120" w:line="288" w:lineRule="auto"/>
              <w:ind w:left="0"/>
              <w:jc w:val="center"/>
              <w:rPr>
                <w:rFonts w:hint="eastAsia" w:ascii="宋体" w:hAnsi="宋体" w:eastAsia="宋体" w:cs="宋体"/>
                <w:color w:val="auto"/>
              </w:rPr>
            </w:pP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D2066F9">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设计规划</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E611E6A">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围绕采购人关于院史馆建设的定位及宣传方向，完成整体设计方案、展陈内容</w:t>
            </w:r>
            <w:r>
              <w:rPr>
                <w:rFonts w:hint="eastAsia" w:ascii="宋体" w:hAnsi="宋体" w:eastAsia="宋体" w:cs="宋体"/>
                <w:color w:val="auto"/>
                <w:sz w:val="22"/>
                <w:lang w:val="en-US" w:eastAsia="zh-CN"/>
              </w:rPr>
              <w:t>并提报</w:t>
            </w:r>
          </w:p>
        </w:tc>
      </w:tr>
      <w:tr w14:paraId="229ED6F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79A463A8">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3</w:t>
            </w:r>
          </w:p>
        </w:tc>
        <w:tc>
          <w:tcPr>
            <w:tcW w:w="1320" w:type="dxa"/>
            <w:vMerge w:val="restar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4C211B7">
            <w:pPr>
              <w:spacing w:before="120" w:after="120" w:line="288" w:lineRule="auto"/>
              <w:ind w:left="0"/>
              <w:jc w:val="center"/>
              <w:rPr>
                <w:rFonts w:hint="eastAsia" w:ascii="宋体" w:hAnsi="宋体" w:eastAsia="宋体" w:cs="宋体"/>
                <w:color w:val="auto"/>
              </w:rPr>
            </w:pPr>
            <w:r>
              <w:rPr>
                <w:rFonts w:hint="eastAsia" w:ascii="宋体" w:hAnsi="宋体" w:eastAsia="宋体" w:cs="宋体"/>
                <w:color w:val="auto"/>
                <w:sz w:val="22"/>
              </w:rPr>
              <w:t>施工服务</w:t>
            </w: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229628A">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施工安装</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E0CD2A5">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按照设计方案及施工规划表要求，完成院史馆整体施工、展陈设施安装、灯光调试、展品陈列辅助</w:t>
            </w:r>
            <w:r>
              <w:rPr>
                <w:rFonts w:hint="eastAsia" w:ascii="宋体" w:hAnsi="宋体" w:eastAsia="宋体" w:cs="宋体"/>
                <w:color w:val="auto"/>
                <w:sz w:val="22"/>
                <w:lang w:eastAsia="zh-CN"/>
              </w:rPr>
              <w:t>、清洁收尾</w:t>
            </w:r>
            <w:r>
              <w:rPr>
                <w:rFonts w:hint="eastAsia" w:ascii="宋体" w:hAnsi="宋体" w:eastAsia="宋体" w:cs="宋体"/>
                <w:color w:val="auto"/>
                <w:sz w:val="22"/>
              </w:rPr>
              <w:t>等工作</w:t>
            </w:r>
          </w:p>
        </w:tc>
      </w:tr>
      <w:tr w14:paraId="3891F3E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0" w:hRule="atLeast"/>
        </w:trPr>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59CF098">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4</w:t>
            </w:r>
          </w:p>
        </w:tc>
        <w:tc>
          <w:tcPr>
            <w:tcW w:w="1320" w:type="dxa"/>
            <w:vMerge w:val="continue"/>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E41F9D5">
            <w:pPr>
              <w:spacing w:before="120" w:after="120" w:line="288" w:lineRule="auto"/>
              <w:ind w:left="0"/>
              <w:jc w:val="center"/>
              <w:rPr>
                <w:rFonts w:hint="eastAsia" w:ascii="宋体" w:hAnsi="宋体" w:eastAsia="宋体" w:cs="宋体"/>
                <w:color w:val="auto"/>
              </w:rPr>
            </w:pP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749A1AA">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交付要求</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E7F6233">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施工完成后，需提交完整的施工验收资料，配合采购人完成验收</w:t>
            </w:r>
            <w:r>
              <w:rPr>
                <w:rFonts w:hint="eastAsia" w:ascii="宋体" w:hAnsi="宋体" w:eastAsia="宋体" w:cs="宋体"/>
                <w:color w:val="auto"/>
                <w:sz w:val="22"/>
                <w:lang w:eastAsia="zh-CN"/>
              </w:rPr>
              <w:t>，</w:t>
            </w:r>
            <w:r>
              <w:rPr>
                <w:rFonts w:hint="eastAsia" w:ascii="宋体" w:hAnsi="宋体" w:eastAsia="宋体" w:cs="宋体"/>
                <w:color w:val="auto"/>
                <w:sz w:val="22"/>
              </w:rPr>
              <w:t>交付成果包括：院史馆实体场地、完整设计</w:t>
            </w:r>
            <w:r>
              <w:rPr>
                <w:rFonts w:hint="eastAsia" w:ascii="宋体" w:hAnsi="宋体" w:eastAsia="宋体" w:cs="宋体"/>
                <w:color w:val="auto"/>
                <w:sz w:val="22"/>
                <w:lang w:val="en-US" w:eastAsia="zh-CN"/>
              </w:rPr>
              <w:t>施工</w:t>
            </w:r>
            <w:r>
              <w:rPr>
                <w:rFonts w:hint="eastAsia" w:ascii="宋体" w:hAnsi="宋体" w:eastAsia="宋体" w:cs="宋体"/>
                <w:color w:val="auto"/>
                <w:sz w:val="22"/>
              </w:rPr>
              <w:t>资料（含电子版）等</w:t>
            </w:r>
          </w:p>
        </w:tc>
      </w:tr>
      <w:tr w14:paraId="09FCAA7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043" w:type="dxa"/>
            <w:gridSpan w:val="4"/>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7D8D126">
            <w:pPr>
              <w:spacing w:before="120" w:after="120" w:line="288" w:lineRule="auto"/>
              <w:ind w:left="0"/>
              <w:jc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二、线上云展馆</w:t>
            </w:r>
          </w:p>
        </w:tc>
      </w:tr>
      <w:tr w14:paraId="1338AC2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C1037E3">
            <w:pPr>
              <w:spacing w:before="120" w:after="120" w:line="288" w:lineRule="auto"/>
              <w:ind w:left="0"/>
              <w:jc w:val="left"/>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5</w:t>
            </w:r>
          </w:p>
        </w:tc>
        <w:tc>
          <w:tcPr>
            <w:tcW w:w="1320"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13806E18">
            <w:pPr>
              <w:spacing w:before="120" w:after="120" w:line="288" w:lineRule="auto"/>
              <w:ind w:left="0"/>
              <w:jc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设计服务</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0"/>
            <w:tcMar>
              <w:top w:w="60" w:type="dxa"/>
              <w:left w:w="120" w:type="dxa"/>
              <w:bottom w:w="30" w:type="dxa"/>
              <w:right w:w="120" w:type="dxa"/>
            </w:tcMar>
            <w:vAlign w:val="top"/>
          </w:tcPr>
          <w:p w14:paraId="5A8B691A">
            <w:pPr>
              <w:spacing w:before="120" w:after="120" w:line="288" w:lineRule="auto"/>
              <w:ind w:left="0" w:leftChars="0"/>
              <w:jc w:val="left"/>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sz w:val="22"/>
              </w:rPr>
              <w:t>整体方案策划</w:t>
            </w:r>
          </w:p>
        </w:tc>
        <w:tc>
          <w:tcPr>
            <w:tcW w:w="5288"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top"/>
          </w:tcPr>
          <w:p w14:paraId="15F4F066">
            <w:pPr>
              <w:spacing w:before="120" w:after="120" w:line="288" w:lineRule="auto"/>
              <w:ind w:left="0"/>
              <w:jc w:val="left"/>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同线下院史长廊一体化设计，</w:t>
            </w:r>
            <w:r>
              <w:rPr>
                <w:rFonts w:hint="eastAsia" w:ascii="宋体" w:hAnsi="宋体" w:eastAsia="宋体" w:cs="宋体"/>
                <w:color w:val="auto"/>
                <w:sz w:val="22"/>
              </w:rPr>
              <w:t>形式不限</w:t>
            </w:r>
          </w:p>
        </w:tc>
      </w:tr>
      <w:tr w14:paraId="2806334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6B5ECB7F">
            <w:pPr>
              <w:spacing w:before="120" w:after="120" w:line="288" w:lineRule="auto"/>
              <w:ind w:left="0"/>
              <w:jc w:val="left"/>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6</w:t>
            </w:r>
          </w:p>
        </w:tc>
        <w:tc>
          <w:tcPr>
            <w:tcW w:w="1320"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B7AAD01">
            <w:pPr>
              <w:spacing w:before="120" w:after="120" w:line="288" w:lineRule="auto"/>
              <w:ind w:left="0"/>
              <w:jc w:val="center"/>
              <w:rPr>
                <w:rFonts w:hint="eastAsia" w:ascii="宋体" w:hAnsi="宋体" w:eastAsia="宋体" w:cs="宋体"/>
                <w:color w:val="auto"/>
                <w:sz w:val="22"/>
              </w:rPr>
            </w:pPr>
          </w:p>
        </w:tc>
        <w:tc>
          <w:tcPr>
            <w:tcW w:w="1665" w:type="dxa"/>
            <w:tcBorders>
              <w:top w:val="single" w:color="auto" w:sz="4" w:space="0"/>
              <w:left w:val="single" w:color="auto" w:sz="4" w:space="0"/>
              <w:bottom w:val="single" w:color="auto" w:sz="4" w:space="0"/>
              <w:right w:val="single" w:color="auto" w:sz="4" w:space="0"/>
            </w:tcBorders>
            <w:shd w:val="clear" w:color="auto" w:fill="auto"/>
            <w:noWrap w:val="0"/>
            <w:tcMar>
              <w:top w:w="60" w:type="dxa"/>
              <w:left w:w="120" w:type="dxa"/>
              <w:bottom w:w="30" w:type="dxa"/>
              <w:right w:w="120" w:type="dxa"/>
            </w:tcMar>
            <w:vAlign w:val="top"/>
          </w:tcPr>
          <w:p w14:paraId="1303F303">
            <w:pPr>
              <w:spacing w:before="120" w:after="120" w:line="288" w:lineRule="auto"/>
              <w:ind w:left="0" w:leftChars="0"/>
              <w:jc w:val="left"/>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sz w:val="22"/>
              </w:rPr>
              <w:t>设计规划</w:t>
            </w:r>
          </w:p>
        </w:tc>
        <w:tc>
          <w:tcPr>
            <w:tcW w:w="5288"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D962ECC">
            <w:pPr>
              <w:spacing w:before="120" w:after="120" w:line="288" w:lineRule="auto"/>
              <w:ind w:left="0"/>
              <w:jc w:val="left"/>
              <w:rPr>
                <w:rFonts w:hint="eastAsia" w:ascii="宋体" w:hAnsi="宋体" w:eastAsia="宋体" w:cs="宋体"/>
                <w:color w:val="auto"/>
                <w:sz w:val="22"/>
              </w:rPr>
            </w:pPr>
          </w:p>
        </w:tc>
      </w:tr>
      <w:tr w14:paraId="2708412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0C17E55">
            <w:pPr>
              <w:spacing w:before="120" w:after="120" w:line="288" w:lineRule="auto"/>
              <w:ind w:left="0"/>
              <w:jc w:val="left"/>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7</w:t>
            </w:r>
          </w:p>
        </w:tc>
        <w:tc>
          <w:tcPr>
            <w:tcW w:w="1320"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4ECF4E08">
            <w:pPr>
              <w:spacing w:before="120" w:after="120" w:line="288" w:lineRule="auto"/>
              <w:ind w:left="0"/>
              <w:jc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施工服务</w:t>
            </w: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6BE0DCB">
            <w:pPr>
              <w:spacing w:before="120" w:after="120" w:line="288" w:lineRule="auto"/>
              <w:ind w:left="0"/>
              <w:jc w:val="left"/>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施工安装</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64985D8">
            <w:pPr>
              <w:spacing w:before="120" w:after="120" w:line="288" w:lineRule="auto"/>
              <w:ind w:left="0"/>
              <w:jc w:val="left"/>
              <w:rPr>
                <w:rFonts w:hint="eastAsia" w:ascii="宋体" w:hAnsi="宋体" w:eastAsia="宋体" w:cs="宋体"/>
                <w:color w:val="auto"/>
                <w:sz w:val="22"/>
              </w:rPr>
            </w:pPr>
            <w:r>
              <w:rPr>
                <w:rFonts w:hint="eastAsia" w:ascii="宋体" w:hAnsi="宋体" w:eastAsia="宋体" w:cs="宋体"/>
                <w:color w:val="auto"/>
                <w:sz w:val="22"/>
              </w:rPr>
              <w:t>按照设计方案及</w:t>
            </w:r>
            <w:r>
              <w:rPr>
                <w:rFonts w:hint="eastAsia" w:ascii="宋体" w:hAnsi="宋体" w:eastAsia="宋体" w:cs="宋体"/>
                <w:color w:val="auto"/>
                <w:sz w:val="22"/>
                <w:lang w:val="en-US" w:eastAsia="zh-CN"/>
              </w:rPr>
              <w:t>实施阶段计划</w:t>
            </w:r>
            <w:r>
              <w:rPr>
                <w:rFonts w:hint="eastAsia" w:ascii="宋体" w:hAnsi="宋体" w:eastAsia="宋体" w:cs="宋体"/>
                <w:color w:val="auto"/>
                <w:sz w:val="22"/>
              </w:rPr>
              <w:t>要求，完成</w:t>
            </w:r>
            <w:r>
              <w:rPr>
                <w:rFonts w:hint="eastAsia" w:ascii="宋体" w:hAnsi="宋体" w:eastAsia="宋体" w:cs="宋体"/>
                <w:color w:val="auto"/>
                <w:sz w:val="22"/>
                <w:lang w:val="en-US" w:eastAsia="zh-CN"/>
              </w:rPr>
              <w:t>线上云展馆</w:t>
            </w:r>
            <w:r>
              <w:rPr>
                <w:rFonts w:hint="eastAsia" w:ascii="宋体" w:hAnsi="宋体" w:eastAsia="宋体" w:cs="宋体"/>
                <w:color w:val="auto"/>
                <w:sz w:val="22"/>
              </w:rPr>
              <w:t>整体</w:t>
            </w:r>
            <w:r>
              <w:rPr>
                <w:rFonts w:hint="eastAsia" w:ascii="宋体" w:hAnsi="宋体" w:eastAsia="宋体" w:cs="宋体"/>
                <w:color w:val="auto"/>
                <w:sz w:val="22"/>
                <w:lang w:val="en-US" w:eastAsia="zh-CN"/>
              </w:rPr>
              <w:t>制作</w:t>
            </w:r>
            <w:r>
              <w:rPr>
                <w:rFonts w:hint="eastAsia" w:ascii="宋体" w:hAnsi="宋体" w:eastAsia="宋体" w:cs="宋体"/>
                <w:color w:val="auto"/>
                <w:sz w:val="22"/>
              </w:rPr>
              <w:t>、</w:t>
            </w:r>
            <w:r>
              <w:rPr>
                <w:rFonts w:hint="eastAsia" w:ascii="宋体" w:hAnsi="宋体" w:eastAsia="宋体" w:cs="宋体"/>
                <w:color w:val="auto"/>
                <w:sz w:val="22"/>
                <w:lang w:val="en-US" w:eastAsia="zh-CN"/>
              </w:rPr>
              <w:t>成品与现有</w:t>
            </w:r>
            <w:r>
              <w:rPr>
                <w:rFonts w:hint="eastAsia" w:ascii="宋体" w:hAnsi="宋体" w:eastAsia="宋体" w:cs="宋体"/>
                <w:color w:val="auto"/>
                <w:sz w:val="22"/>
              </w:rPr>
              <w:t>设施</w:t>
            </w:r>
            <w:r>
              <w:rPr>
                <w:rFonts w:hint="eastAsia" w:ascii="宋体" w:hAnsi="宋体" w:eastAsia="宋体" w:cs="宋体"/>
                <w:color w:val="auto"/>
                <w:sz w:val="22"/>
                <w:lang w:val="en-US" w:eastAsia="zh-CN"/>
              </w:rPr>
              <w:t>的</w:t>
            </w:r>
            <w:r>
              <w:rPr>
                <w:rFonts w:hint="eastAsia" w:ascii="宋体" w:hAnsi="宋体" w:eastAsia="宋体" w:cs="宋体"/>
                <w:color w:val="auto"/>
                <w:sz w:val="22"/>
              </w:rPr>
              <w:t>调试、</w:t>
            </w:r>
            <w:r>
              <w:rPr>
                <w:rFonts w:hint="eastAsia" w:ascii="宋体" w:hAnsi="宋体" w:eastAsia="宋体" w:cs="宋体"/>
                <w:color w:val="auto"/>
                <w:sz w:val="22"/>
                <w:lang w:val="en-US" w:eastAsia="zh-CN"/>
              </w:rPr>
              <w:t>播放、试运行</w:t>
            </w:r>
            <w:r>
              <w:rPr>
                <w:rFonts w:hint="eastAsia" w:ascii="宋体" w:hAnsi="宋体" w:eastAsia="宋体" w:cs="宋体"/>
                <w:color w:val="auto"/>
                <w:sz w:val="22"/>
              </w:rPr>
              <w:t>等；</w:t>
            </w:r>
            <w:r>
              <w:rPr>
                <w:rFonts w:hint="eastAsia" w:ascii="宋体" w:hAnsi="宋体" w:eastAsia="宋体" w:cs="宋体"/>
                <w:color w:val="auto"/>
                <w:sz w:val="22"/>
              </w:rPr>
              <w:br w:type="textWrapping"/>
            </w:r>
          </w:p>
        </w:tc>
      </w:tr>
      <w:tr w14:paraId="544FB6B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E620A2C">
            <w:pPr>
              <w:spacing w:before="120" w:after="120" w:line="288" w:lineRule="auto"/>
              <w:ind w:left="0"/>
              <w:jc w:val="left"/>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8</w:t>
            </w:r>
          </w:p>
        </w:tc>
        <w:tc>
          <w:tcPr>
            <w:tcW w:w="1320"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CFB51C5">
            <w:pPr>
              <w:spacing w:before="120" w:after="120" w:line="288" w:lineRule="auto"/>
              <w:ind w:left="0"/>
              <w:jc w:val="center"/>
              <w:rPr>
                <w:rFonts w:hint="eastAsia" w:ascii="宋体" w:hAnsi="宋体" w:eastAsia="宋体" w:cs="宋体"/>
                <w:color w:val="auto"/>
                <w:sz w:val="22"/>
              </w:rPr>
            </w:pP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685B8519">
            <w:pPr>
              <w:spacing w:before="120" w:after="120" w:line="288" w:lineRule="auto"/>
              <w:ind w:left="0"/>
              <w:jc w:val="left"/>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交付要求</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4FF0337">
            <w:pPr>
              <w:spacing w:before="120" w:after="120" w:line="288" w:lineRule="auto"/>
              <w:ind w:left="0"/>
              <w:jc w:val="left"/>
              <w:rPr>
                <w:rFonts w:hint="eastAsia" w:ascii="宋体" w:hAnsi="宋体" w:eastAsia="宋体" w:cs="宋体"/>
                <w:color w:val="auto"/>
                <w:sz w:val="22"/>
              </w:rPr>
            </w:pPr>
            <w:r>
              <w:rPr>
                <w:rFonts w:hint="eastAsia" w:ascii="宋体" w:hAnsi="宋体" w:eastAsia="宋体" w:cs="宋体"/>
                <w:color w:val="auto"/>
                <w:sz w:val="22"/>
                <w:lang w:val="en-US" w:eastAsia="zh-CN"/>
              </w:rPr>
              <w:t>产品交付质量需</w:t>
            </w:r>
            <w:r>
              <w:rPr>
                <w:rFonts w:hint="eastAsia" w:ascii="宋体" w:hAnsi="宋体" w:eastAsia="宋体" w:cs="宋体"/>
                <w:color w:val="auto"/>
                <w:sz w:val="22"/>
              </w:rPr>
              <w:t>确保符合国家相关标准及设计要求</w:t>
            </w:r>
            <w:r>
              <w:rPr>
                <w:rFonts w:hint="eastAsia" w:ascii="宋体" w:hAnsi="宋体" w:eastAsia="宋体" w:cs="宋体"/>
                <w:color w:val="auto"/>
                <w:sz w:val="22"/>
                <w:lang w:eastAsia="zh-CN"/>
              </w:rPr>
              <w:t>，</w:t>
            </w:r>
            <w:r>
              <w:rPr>
                <w:rFonts w:hint="eastAsia" w:ascii="宋体" w:hAnsi="宋体" w:eastAsia="宋体" w:cs="宋体"/>
                <w:color w:val="auto"/>
                <w:sz w:val="22"/>
              </w:rPr>
              <w:t>交付成果包括：</w:t>
            </w:r>
            <w:r>
              <w:rPr>
                <w:rFonts w:hint="eastAsia" w:ascii="宋体" w:hAnsi="宋体" w:eastAsia="宋体" w:cs="宋体"/>
                <w:color w:val="auto"/>
                <w:sz w:val="22"/>
                <w:lang w:val="en-US" w:eastAsia="zh-CN"/>
              </w:rPr>
              <w:t>线上云展馆源文件、相关代码、</w:t>
            </w:r>
            <w:r>
              <w:rPr>
                <w:rFonts w:hint="eastAsia" w:ascii="宋体" w:hAnsi="宋体" w:eastAsia="宋体" w:cs="宋体"/>
                <w:color w:val="auto"/>
                <w:sz w:val="22"/>
              </w:rPr>
              <w:t>完整设计资料（含电子版）等。</w:t>
            </w:r>
          </w:p>
        </w:tc>
      </w:tr>
      <w:tr w14:paraId="518648E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043" w:type="dxa"/>
            <w:gridSpan w:val="4"/>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36D1075">
            <w:pPr>
              <w:spacing w:before="120" w:after="120" w:line="288" w:lineRule="auto"/>
              <w:ind w:left="0"/>
              <w:jc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三、其他内容</w:t>
            </w:r>
          </w:p>
        </w:tc>
      </w:tr>
      <w:tr w14:paraId="04055A7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0147972">
            <w:pPr>
              <w:spacing w:before="120" w:after="120" w:line="288" w:lineRule="auto"/>
              <w:ind w:left="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9</w:t>
            </w:r>
          </w:p>
        </w:tc>
        <w:tc>
          <w:tcPr>
            <w:tcW w:w="132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502100C">
            <w:pPr>
              <w:spacing w:before="120" w:after="120" w:line="288" w:lineRule="auto"/>
              <w:ind w:left="0"/>
              <w:jc w:val="center"/>
              <w:rPr>
                <w:rFonts w:hint="eastAsia" w:ascii="宋体" w:hAnsi="宋体" w:eastAsia="宋体" w:cs="宋体"/>
                <w:color w:val="auto"/>
              </w:rPr>
            </w:pPr>
            <w:r>
              <w:rPr>
                <w:rFonts w:hint="eastAsia" w:ascii="宋体" w:hAnsi="宋体" w:eastAsia="宋体" w:cs="宋体"/>
                <w:color w:val="auto"/>
                <w:sz w:val="22"/>
              </w:rPr>
              <w:t>团队服务</w:t>
            </w: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1FA27F3">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lang w:val="en-US" w:eastAsia="zh-CN"/>
              </w:rPr>
              <w:t>项目</w:t>
            </w:r>
            <w:r>
              <w:rPr>
                <w:rFonts w:hint="eastAsia" w:ascii="宋体" w:hAnsi="宋体" w:eastAsia="宋体" w:cs="宋体"/>
                <w:color w:val="auto"/>
                <w:sz w:val="22"/>
              </w:rPr>
              <w:t>团队</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72DF7C5">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配置专业的设计团队及施工团队</w:t>
            </w: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人员需</w:t>
            </w:r>
            <w:r>
              <w:rPr>
                <w:rFonts w:hint="eastAsia" w:ascii="宋体" w:hAnsi="宋体" w:eastAsia="宋体" w:cs="宋体"/>
                <w:color w:val="auto"/>
                <w:sz w:val="22"/>
              </w:rPr>
              <w:t>具备相关专业资质证书。</w:t>
            </w:r>
          </w:p>
        </w:tc>
      </w:tr>
      <w:tr w14:paraId="38660E6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E3CDA8F">
            <w:pPr>
              <w:spacing w:before="120" w:after="120" w:line="288" w:lineRule="auto"/>
              <w:ind w:left="0"/>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10</w:t>
            </w:r>
          </w:p>
        </w:tc>
        <w:tc>
          <w:tcPr>
            <w:tcW w:w="1320"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7FD416AA">
            <w:pPr>
              <w:spacing w:before="120" w:after="120" w:line="288" w:lineRule="auto"/>
              <w:ind w:left="0"/>
              <w:jc w:val="center"/>
              <w:rPr>
                <w:rFonts w:hint="eastAsia" w:ascii="宋体" w:hAnsi="宋体" w:eastAsia="宋体" w:cs="宋体"/>
                <w:color w:val="auto"/>
              </w:rPr>
            </w:pPr>
            <w:r>
              <w:rPr>
                <w:rFonts w:hint="eastAsia" w:ascii="宋体" w:hAnsi="宋体" w:eastAsia="宋体" w:cs="宋体"/>
                <w:color w:val="auto"/>
                <w:sz w:val="22"/>
              </w:rPr>
              <w:t>后期服务</w:t>
            </w: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FCBD6F2">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质保及维护</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72F3175A">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lang w:val="en-US" w:eastAsia="zh-CN"/>
              </w:rPr>
              <w:t>供应商根据情况</w:t>
            </w:r>
            <w:r>
              <w:rPr>
                <w:rFonts w:hint="eastAsia" w:ascii="宋体" w:hAnsi="宋体" w:eastAsia="宋体" w:cs="宋体"/>
                <w:color w:val="auto"/>
                <w:sz w:val="22"/>
              </w:rPr>
              <w:t>提供维修、维护</w:t>
            </w:r>
            <w:r>
              <w:rPr>
                <w:rFonts w:hint="eastAsia" w:ascii="宋体" w:hAnsi="宋体" w:eastAsia="宋体" w:cs="宋体"/>
                <w:color w:val="auto"/>
                <w:sz w:val="22"/>
                <w:lang w:val="en-US" w:eastAsia="zh-CN"/>
              </w:rPr>
              <w:t>和展品更新、调整等技术支持服务</w:t>
            </w:r>
          </w:p>
        </w:tc>
      </w:tr>
      <w:tr w14:paraId="6073512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BAF5A19">
            <w:pPr>
              <w:spacing w:before="120" w:after="120" w:line="288" w:lineRule="auto"/>
              <w:ind w:left="0"/>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11</w:t>
            </w:r>
          </w:p>
        </w:tc>
        <w:tc>
          <w:tcPr>
            <w:tcW w:w="1320" w:type="dxa"/>
            <w:vMerge w:val="continue"/>
            <w:tcBorders>
              <w:left w:val="single" w:color="auto" w:sz="4" w:space="0"/>
              <w:right w:val="single" w:color="auto" w:sz="4" w:space="0"/>
            </w:tcBorders>
            <w:noWrap w:val="0"/>
            <w:tcMar>
              <w:top w:w="60" w:type="dxa"/>
              <w:left w:w="120" w:type="dxa"/>
              <w:bottom w:w="30" w:type="dxa"/>
              <w:right w:w="120" w:type="dxa"/>
            </w:tcMar>
            <w:vAlign w:val="center"/>
          </w:tcPr>
          <w:p w14:paraId="5A6262E9">
            <w:pPr>
              <w:spacing w:before="120" w:after="120" w:line="288" w:lineRule="auto"/>
              <w:ind w:left="0"/>
              <w:jc w:val="center"/>
              <w:rPr>
                <w:rFonts w:hint="eastAsia" w:ascii="宋体" w:hAnsi="宋体" w:eastAsia="宋体" w:cs="宋体"/>
                <w:color w:val="auto"/>
              </w:rPr>
            </w:pP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8A72D31">
            <w:pPr>
              <w:spacing w:before="120" w:after="120" w:line="288" w:lineRule="auto"/>
              <w:ind w:left="0"/>
              <w:jc w:val="left"/>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调试及培训</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A9D15B1">
            <w:pPr>
              <w:spacing w:before="120" w:after="120" w:line="288" w:lineRule="auto"/>
              <w:ind w:left="0" w:right="281" w:rightChars="134"/>
              <w:jc w:val="left"/>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供应商负责</w:t>
            </w:r>
            <w:r>
              <w:rPr>
                <w:rFonts w:hint="eastAsia" w:ascii="宋体" w:hAnsi="宋体" w:eastAsia="宋体" w:cs="宋体"/>
                <w:color w:val="auto"/>
                <w:sz w:val="22"/>
              </w:rPr>
              <w:t>项目完成后</w:t>
            </w:r>
            <w:r>
              <w:rPr>
                <w:rFonts w:hint="eastAsia" w:ascii="宋体" w:hAnsi="宋体" w:eastAsia="宋体" w:cs="宋体"/>
                <w:color w:val="auto"/>
                <w:sz w:val="22"/>
                <w:lang w:eastAsia="zh-CN"/>
              </w:rPr>
              <w:t>、</w:t>
            </w:r>
            <w:r>
              <w:rPr>
                <w:rFonts w:hint="eastAsia" w:ascii="宋体" w:hAnsi="宋体" w:eastAsia="宋体" w:cs="宋体"/>
                <w:color w:val="auto"/>
                <w:sz w:val="22"/>
              </w:rPr>
              <w:t>验收之前</w:t>
            </w:r>
            <w:r>
              <w:rPr>
                <w:rFonts w:hint="eastAsia" w:ascii="宋体" w:hAnsi="宋体" w:eastAsia="宋体" w:cs="宋体"/>
                <w:color w:val="auto"/>
                <w:sz w:val="22"/>
                <w:lang w:val="en-US" w:eastAsia="zh-CN"/>
              </w:rPr>
              <w:t>的</w:t>
            </w:r>
            <w:r>
              <w:rPr>
                <w:rFonts w:hint="eastAsia" w:ascii="宋体" w:hAnsi="宋体" w:eastAsia="宋体" w:cs="宋体"/>
                <w:color w:val="auto"/>
                <w:sz w:val="22"/>
              </w:rPr>
              <w:t>调试</w:t>
            </w:r>
            <w:r>
              <w:rPr>
                <w:rFonts w:hint="eastAsia" w:ascii="宋体" w:hAnsi="宋体" w:eastAsia="宋体" w:cs="宋体"/>
                <w:color w:val="auto"/>
                <w:sz w:val="22"/>
                <w:lang w:val="en-US" w:eastAsia="zh-CN"/>
              </w:rPr>
              <w:t>工作和验收后的相应人员培训工作</w:t>
            </w:r>
          </w:p>
        </w:tc>
      </w:tr>
      <w:tr w14:paraId="72241CE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6852A30">
            <w:pPr>
              <w:spacing w:before="120" w:after="120" w:line="288" w:lineRule="auto"/>
              <w:ind w:left="0"/>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11</w:t>
            </w:r>
          </w:p>
        </w:tc>
        <w:tc>
          <w:tcPr>
            <w:tcW w:w="1320" w:type="dxa"/>
            <w:vMerge w:val="continue"/>
            <w:tcBorders>
              <w:left w:val="single" w:color="auto" w:sz="4" w:space="0"/>
              <w:right w:val="single" w:color="auto" w:sz="4" w:space="0"/>
            </w:tcBorders>
            <w:noWrap w:val="0"/>
            <w:tcMar>
              <w:top w:w="60" w:type="dxa"/>
              <w:left w:w="120" w:type="dxa"/>
              <w:bottom w:w="30" w:type="dxa"/>
              <w:right w:w="120" w:type="dxa"/>
            </w:tcMar>
            <w:vAlign w:val="center"/>
          </w:tcPr>
          <w:p w14:paraId="7776AC07">
            <w:pPr>
              <w:spacing w:before="120" w:after="120" w:line="288" w:lineRule="auto"/>
              <w:ind w:left="0"/>
              <w:jc w:val="center"/>
              <w:rPr>
                <w:rFonts w:hint="eastAsia" w:ascii="宋体" w:hAnsi="宋体" w:eastAsia="宋体" w:cs="宋体"/>
                <w:color w:val="auto"/>
              </w:rPr>
            </w:pP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65DD7BDF">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lang w:val="en-US" w:eastAsia="zh-CN"/>
              </w:rPr>
              <w:t>版权归属要求</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8A7B607">
            <w:pPr>
              <w:spacing w:before="120" w:after="120" w:line="288" w:lineRule="auto"/>
              <w:ind w:left="0" w:right="281" w:rightChars="134"/>
              <w:jc w:val="left"/>
              <w:rPr>
                <w:rFonts w:hint="eastAsia" w:ascii="宋体" w:hAnsi="宋体" w:eastAsia="宋体" w:cs="宋体"/>
                <w:color w:val="auto"/>
              </w:rPr>
            </w:pPr>
            <w:r>
              <w:rPr>
                <w:rFonts w:hint="eastAsia" w:ascii="宋体" w:hAnsi="宋体" w:eastAsia="宋体" w:cs="宋体"/>
                <w:color w:val="auto"/>
                <w:sz w:val="22"/>
                <w:highlight w:val="yellow"/>
              </w:rPr>
              <w:t>供应商为本次项目创作的全部设计成果的知识产权</w:t>
            </w:r>
            <w:r>
              <w:rPr>
                <w:rFonts w:hint="eastAsia" w:ascii="宋体" w:hAnsi="宋体" w:eastAsia="宋体" w:cs="宋体"/>
                <w:color w:val="auto"/>
                <w:sz w:val="22"/>
                <w:highlight w:val="yellow"/>
                <w:lang w:val="en-US" w:eastAsia="zh-CN"/>
              </w:rPr>
              <w:t>均</w:t>
            </w:r>
            <w:r>
              <w:rPr>
                <w:rFonts w:hint="eastAsia" w:ascii="宋体" w:hAnsi="宋体" w:eastAsia="宋体" w:cs="宋体"/>
                <w:color w:val="auto"/>
                <w:sz w:val="22"/>
                <w:highlight w:val="yellow"/>
              </w:rPr>
              <w:t>归</w:t>
            </w:r>
            <w:r>
              <w:rPr>
                <w:rFonts w:hint="eastAsia" w:ascii="宋体" w:hAnsi="宋体" w:eastAsia="宋体" w:cs="宋体"/>
                <w:color w:val="auto"/>
                <w:sz w:val="22"/>
                <w:highlight w:val="yellow"/>
                <w:lang w:val="en-US" w:eastAsia="zh-CN"/>
              </w:rPr>
              <w:t>采购人</w:t>
            </w:r>
            <w:r>
              <w:rPr>
                <w:rFonts w:hint="eastAsia" w:ascii="宋体" w:hAnsi="宋体" w:eastAsia="宋体" w:cs="宋体"/>
                <w:color w:val="auto"/>
                <w:sz w:val="22"/>
                <w:highlight w:val="yellow"/>
              </w:rPr>
              <w:t>所有，著作权自创作完成之日起归</w:t>
            </w:r>
            <w:r>
              <w:rPr>
                <w:rFonts w:hint="eastAsia" w:ascii="宋体" w:hAnsi="宋体" w:eastAsia="宋体" w:cs="宋体"/>
                <w:color w:val="auto"/>
                <w:sz w:val="22"/>
                <w:highlight w:val="yellow"/>
                <w:lang w:val="en-US" w:eastAsia="zh-CN"/>
              </w:rPr>
              <w:t>采购</w:t>
            </w:r>
            <w:r>
              <w:rPr>
                <w:rFonts w:hint="eastAsia" w:ascii="宋体" w:hAnsi="宋体" w:eastAsia="宋体" w:cs="宋体"/>
                <w:color w:val="auto"/>
                <w:sz w:val="22"/>
                <w:highlight w:val="yellow"/>
              </w:rPr>
              <w:t>方所有，供应商仅保留署名权。</w:t>
            </w:r>
          </w:p>
        </w:tc>
      </w:tr>
      <w:tr w14:paraId="19D9451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EC559AA">
            <w:pPr>
              <w:spacing w:before="120" w:after="120" w:line="288" w:lineRule="auto"/>
              <w:ind w:left="0"/>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12</w:t>
            </w:r>
          </w:p>
        </w:tc>
        <w:tc>
          <w:tcPr>
            <w:tcW w:w="1320"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CAD8CEA">
            <w:pPr>
              <w:spacing w:before="120" w:after="120" w:line="288" w:lineRule="auto"/>
              <w:ind w:left="0"/>
              <w:jc w:val="center"/>
              <w:rPr>
                <w:rFonts w:hint="eastAsia" w:ascii="宋体" w:hAnsi="宋体" w:eastAsia="宋体" w:cs="宋体"/>
                <w:color w:val="auto"/>
              </w:rPr>
            </w:pP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670DE013">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保密要求</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7C4BC885">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lang w:val="en-US" w:eastAsia="zh-CN"/>
              </w:rPr>
              <w:t>未</w:t>
            </w:r>
            <w:r>
              <w:rPr>
                <w:rFonts w:hint="eastAsia" w:ascii="宋体" w:hAnsi="宋体" w:eastAsia="宋体" w:cs="宋体"/>
                <w:color w:val="auto"/>
                <w:sz w:val="22"/>
              </w:rPr>
              <w:t>经采购人书面同意，不得以泄露、告知、公布、发布、出版、传授、转载、展示、转让或者其他任何方式使任何第三方知悉采购人的相关资料内容，也不得在合作过程中为非合作目的，或在合作过程之外，未经采购人书面同意使用采购人资料或许可、帮助他人使用采购人资料。采购人同意对成交单位的商业秘密或其他非公开信息采取同等保密义务。</w:t>
            </w:r>
          </w:p>
        </w:tc>
      </w:tr>
      <w:tr w14:paraId="6DD3519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23196EB">
            <w:pPr>
              <w:spacing w:before="120" w:after="120" w:line="288" w:lineRule="auto"/>
              <w:ind w:left="0"/>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13</w:t>
            </w:r>
          </w:p>
        </w:tc>
        <w:tc>
          <w:tcPr>
            <w:tcW w:w="1320"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01C6404D">
            <w:pPr>
              <w:spacing w:before="120" w:after="120" w:line="288" w:lineRule="auto"/>
              <w:ind w:left="0"/>
              <w:jc w:val="center"/>
              <w:rPr>
                <w:rFonts w:hint="eastAsia" w:ascii="宋体" w:hAnsi="宋体" w:eastAsia="宋体" w:cs="宋体"/>
                <w:color w:val="auto"/>
              </w:rPr>
            </w:pPr>
            <w:r>
              <w:rPr>
                <w:rFonts w:hint="eastAsia" w:ascii="宋体" w:hAnsi="宋体" w:eastAsia="宋体" w:cs="宋体"/>
                <w:color w:val="auto"/>
                <w:sz w:val="22"/>
              </w:rPr>
              <w:t>其他</w:t>
            </w: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BB8CDC2">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资质要求</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72DC84A2">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需具备设计施工</w:t>
            </w:r>
            <w:r>
              <w:rPr>
                <w:rFonts w:hint="eastAsia" w:ascii="宋体" w:hAnsi="宋体" w:eastAsia="宋体" w:cs="宋体"/>
                <w:color w:val="auto"/>
                <w:sz w:val="22"/>
                <w:lang w:val="en-US" w:eastAsia="zh-CN"/>
              </w:rPr>
              <w:t>和</w:t>
            </w:r>
            <w:r>
              <w:rPr>
                <w:rFonts w:hint="eastAsia" w:ascii="宋体" w:hAnsi="宋体" w:eastAsia="宋体" w:cs="宋体"/>
                <w:color w:val="auto"/>
                <w:sz w:val="22"/>
              </w:rPr>
              <w:t>软件开发相关资质</w:t>
            </w: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团队核心成员具备相关从业经验及证书</w:t>
            </w:r>
          </w:p>
        </w:tc>
      </w:tr>
      <w:tr w14:paraId="6FC1CB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19" w:hRule="atLeast"/>
        </w:trPr>
        <w:tc>
          <w:tcPr>
            <w:tcW w:w="77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E2327C7">
            <w:pPr>
              <w:spacing w:before="120" w:after="120" w:line="288" w:lineRule="auto"/>
              <w:ind w:left="0"/>
              <w:jc w:val="left"/>
              <w:rPr>
                <w:rFonts w:hint="eastAsia" w:ascii="宋体" w:hAnsi="宋体" w:eastAsia="宋体" w:cs="宋体"/>
                <w:color w:val="auto"/>
                <w:lang w:val="en-US" w:eastAsia="zh-CN"/>
              </w:rPr>
            </w:pPr>
            <w:r>
              <w:rPr>
                <w:rFonts w:hint="eastAsia" w:ascii="宋体" w:hAnsi="宋体" w:eastAsia="宋体" w:cs="宋体"/>
                <w:color w:val="auto"/>
                <w:sz w:val="22"/>
              </w:rPr>
              <w:t>1</w:t>
            </w:r>
            <w:r>
              <w:rPr>
                <w:rFonts w:hint="eastAsia" w:ascii="宋体" w:hAnsi="宋体" w:eastAsia="宋体" w:cs="宋体"/>
                <w:color w:val="auto"/>
                <w:sz w:val="22"/>
                <w:lang w:val="en-US" w:eastAsia="zh-CN"/>
              </w:rPr>
              <w:t>4</w:t>
            </w:r>
          </w:p>
        </w:tc>
        <w:tc>
          <w:tcPr>
            <w:tcW w:w="1320"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4335112">
            <w:pPr>
              <w:spacing w:before="120" w:after="120" w:line="288" w:lineRule="auto"/>
              <w:ind w:left="0"/>
              <w:jc w:val="center"/>
              <w:rPr>
                <w:rFonts w:hint="eastAsia" w:ascii="宋体" w:hAnsi="宋体" w:eastAsia="宋体" w:cs="宋体"/>
                <w:color w:val="auto"/>
              </w:rPr>
            </w:pPr>
          </w:p>
        </w:tc>
        <w:tc>
          <w:tcPr>
            <w:tcW w:w="166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F6343E9">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服务保障要求</w:t>
            </w:r>
          </w:p>
        </w:tc>
        <w:tc>
          <w:tcPr>
            <w:tcW w:w="528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63C67EF5">
            <w:pPr>
              <w:spacing w:before="120" w:after="120" w:line="288" w:lineRule="auto"/>
              <w:ind w:left="0"/>
              <w:jc w:val="left"/>
              <w:rPr>
                <w:rFonts w:hint="eastAsia" w:ascii="宋体" w:hAnsi="宋体" w:eastAsia="宋体" w:cs="宋体"/>
                <w:color w:val="auto"/>
              </w:rPr>
            </w:pPr>
            <w:r>
              <w:rPr>
                <w:rFonts w:hint="eastAsia" w:ascii="宋体" w:hAnsi="宋体" w:eastAsia="宋体" w:cs="宋体"/>
                <w:color w:val="auto"/>
                <w:sz w:val="22"/>
              </w:rPr>
              <w:t>具备持续的服务保障能力</w:t>
            </w:r>
          </w:p>
        </w:tc>
      </w:tr>
    </w:tbl>
    <w:p w14:paraId="0359D69A">
      <w:pPr>
        <w:jc w:val="both"/>
        <w:rPr>
          <w:rFonts w:hint="eastAsia" w:ascii="宋体" w:hAnsi="宋体" w:eastAsia="宋体" w:cs="宋体"/>
          <w:szCs w:val="21"/>
          <w:lang w:val="en-US" w:eastAsia="zh-CN"/>
        </w:rPr>
      </w:pPr>
    </w:p>
    <w:p w14:paraId="32BE90DE">
      <w:pPr>
        <w:ind w:firstLine="420" w:firstLineChars="200"/>
        <w:jc w:val="both"/>
        <w:rPr>
          <w:rFonts w:hint="eastAsia" w:ascii="宋体" w:hAnsi="宋体" w:eastAsia="宋体" w:cs="宋体"/>
          <w:szCs w:val="21"/>
          <w:lang w:val="en-US" w:eastAsia="zh-CN"/>
        </w:rPr>
      </w:pPr>
      <w:r>
        <w:rPr>
          <w:rFonts w:hint="eastAsia" w:ascii="宋体" w:hAnsi="宋体" w:eastAsia="宋体" w:cs="宋体"/>
          <w:szCs w:val="21"/>
          <w:lang w:val="en-US" w:eastAsia="zh-CN"/>
        </w:rPr>
        <w:t>8、项目具体的服务要求</w:t>
      </w:r>
    </w:p>
    <w:p w14:paraId="7D23F690">
      <w:pPr>
        <w:numPr>
          <w:ilvl w:val="0"/>
          <w:numId w:val="2"/>
        </w:numPr>
        <w:ind w:left="219" w:leftChars="102" w:hanging="5" w:firstLineChars="0"/>
        <w:rPr>
          <w:rFonts w:hint="eastAsia" w:ascii="宋体" w:hAnsi="宋体" w:eastAsia="宋体" w:cs="宋体"/>
          <w:szCs w:val="21"/>
        </w:rPr>
      </w:pPr>
      <w:r>
        <w:rPr>
          <w:rFonts w:hint="eastAsia" w:ascii="宋体" w:hAnsi="宋体" w:eastAsia="宋体" w:cs="宋体"/>
          <w:szCs w:val="21"/>
        </w:rPr>
        <w:t>中标人须尊重和服从采购人的领导和管理，采购人对中标人提供的设计方案、施工质量有权提出修改意见，中标人应根据采购人的要求进行修改，并不得因此增加结算费用。</w:t>
      </w:r>
    </w:p>
    <w:p w14:paraId="00345A27">
      <w:pPr>
        <w:numPr>
          <w:ilvl w:val="0"/>
          <w:numId w:val="2"/>
        </w:numPr>
        <w:ind w:left="219" w:leftChars="102" w:hanging="5" w:firstLineChars="0"/>
        <w:rPr>
          <w:rFonts w:hint="eastAsia" w:ascii="宋体" w:hAnsi="宋体" w:eastAsia="宋体" w:cs="宋体"/>
          <w:szCs w:val="21"/>
        </w:rPr>
      </w:pPr>
      <w:r>
        <w:rPr>
          <w:rFonts w:hint="eastAsia" w:ascii="宋体" w:hAnsi="宋体" w:eastAsia="宋体" w:cs="宋体"/>
          <w:szCs w:val="21"/>
        </w:rPr>
        <w:t>在签订合同后，采购人根据实际需要，提前向中标人发出通知，中标人在收到通知后， 应立即进行确认并按要求提供设计方案、施工进度报告等，确保按时保质完成。</w:t>
      </w:r>
    </w:p>
    <w:p w14:paraId="7A903576">
      <w:pPr>
        <w:numPr>
          <w:ilvl w:val="0"/>
          <w:numId w:val="2"/>
        </w:numPr>
        <w:ind w:left="219" w:leftChars="102" w:hanging="5" w:firstLineChars="0"/>
        <w:rPr>
          <w:rFonts w:hint="eastAsia" w:ascii="宋体" w:hAnsi="宋体" w:eastAsia="宋体" w:cs="宋体"/>
          <w:szCs w:val="21"/>
        </w:rPr>
      </w:pPr>
      <w:r>
        <w:rPr>
          <w:rFonts w:hint="eastAsia" w:ascii="宋体" w:hAnsi="宋体" w:eastAsia="宋体" w:cs="宋体"/>
          <w:szCs w:val="21"/>
        </w:rPr>
        <w:t>中标人必须为本项目指派固定的项目负责人，该项目负责人在服务周期内应是固定的， 如需更换项目负责人，必须经得采购人同意。</w:t>
      </w:r>
    </w:p>
    <w:p w14:paraId="255FFBBC">
      <w:pPr>
        <w:numPr>
          <w:ilvl w:val="0"/>
          <w:numId w:val="2"/>
        </w:numPr>
        <w:ind w:left="219" w:leftChars="102" w:hanging="5" w:firstLineChars="0"/>
        <w:rPr>
          <w:rFonts w:hint="eastAsia" w:ascii="宋体" w:hAnsi="宋体" w:eastAsia="宋体" w:cs="宋体"/>
          <w:szCs w:val="21"/>
        </w:rPr>
      </w:pPr>
      <w:r>
        <w:rPr>
          <w:rFonts w:hint="eastAsia" w:ascii="宋体" w:hAnsi="宋体" w:eastAsia="宋体" w:cs="宋体"/>
          <w:szCs w:val="21"/>
        </w:rPr>
        <w:t>中标人保证合同项下提供的服务不侵犯任何第三方的专利、商标或版权或其他合法权利。否则，中标人须对第三方承担全部责任并承担因此而发生的所有费用。</w:t>
      </w:r>
    </w:p>
    <w:p w14:paraId="434D348F">
      <w:pPr>
        <w:numPr>
          <w:ilvl w:val="0"/>
          <w:numId w:val="2"/>
        </w:numPr>
        <w:ind w:left="219" w:leftChars="102" w:hanging="5" w:firstLineChars="0"/>
        <w:rPr>
          <w:rFonts w:hint="eastAsia" w:ascii="宋体" w:hAnsi="宋体" w:eastAsia="宋体" w:cs="宋体"/>
          <w:szCs w:val="21"/>
        </w:rPr>
      </w:pPr>
      <w:r>
        <w:rPr>
          <w:rFonts w:hint="eastAsia" w:ascii="宋体" w:hAnsi="宋体" w:eastAsia="宋体" w:cs="宋体"/>
          <w:szCs w:val="21"/>
        </w:rPr>
        <w:t>所有已采用的设计方案、施工成果及相关资料，版权归属按本需求书相关条款执行，署名权归中标人所有。</w:t>
      </w:r>
    </w:p>
    <w:p w14:paraId="3BB002CE">
      <w:pPr>
        <w:numPr>
          <w:ilvl w:val="0"/>
          <w:numId w:val="2"/>
        </w:numPr>
        <w:ind w:left="219" w:leftChars="102" w:hanging="5" w:firstLineChars="0"/>
        <w:rPr>
          <w:rFonts w:hint="eastAsia" w:ascii="宋体" w:hAnsi="宋体" w:cs="宋体"/>
          <w:szCs w:val="21"/>
        </w:rPr>
      </w:pPr>
      <w:r>
        <w:rPr>
          <w:rFonts w:hint="eastAsia" w:ascii="宋体" w:hAnsi="宋体" w:eastAsia="宋体" w:cs="宋体"/>
          <w:szCs w:val="21"/>
        </w:rPr>
        <w:t>若中标人在履行合同期间违约，采购人将向中标人发出书面通知，达到规定的条件，采购人有权解除合同。若因中标人的违约给采购人造成损失，由中标人赔偿采购人的损失。</w:t>
      </w:r>
    </w:p>
    <w:sectPr>
      <w:footerReference r:id="rId5" w:type="default"/>
      <w:pgSz w:w="11906" w:h="16838"/>
      <w:pgMar w:top="1134" w:right="1134" w:bottom="1134" w:left="1774" w:header="567"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swiss"/>
    <w:pitch w:val="default"/>
    <w:sig w:usb0="00000000" w:usb1="00000000" w:usb2="00000000" w:usb3="00000000" w:csb0="2000019F" w:csb1="4F01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14E7">
    <w:pPr>
      <w:pStyle w:val="11"/>
      <w:jc w:val="center"/>
    </w:pPr>
    <w:r>
      <w:fldChar w:fldCharType="begin"/>
    </w:r>
    <w:r>
      <w:instrText xml:space="preserve">PAGE   \* MERGEFORMAT</w:instrText>
    </w:r>
    <w:r>
      <w:fldChar w:fldCharType="separate"/>
    </w:r>
    <w:r>
      <w:rPr>
        <w:lang w:val="zh-CN"/>
      </w:rPr>
      <w:t>4</w:t>
    </w:r>
    <w:r>
      <w:fldChar w:fldCharType="end"/>
    </w:r>
  </w:p>
  <w:p w14:paraId="6CB9C971">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E6F70"/>
    <w:multiLevelType w:val="singleLevel"/>
    <w:tmpl w:val="1BFE6F70"/>
    <w:lvl w:ilvl="0" w:tentative="0">
      <w:start w:val="1"/>
      <w:numFmt w:val="decimal"/>
      <w:lvlText w:val="(%1)"/>
      <w:lvlJc w:val="left"/>
      <w:pPr>
        <w:ind w:left="425" w:hanging="425"/>
      </w:pPr>
      <w:rPr>
        <w:rFonts w:hint="default"/>
      </w:rPr>
    </w:lvl>
  </w:abstractNum>
  <w:abstractNum w:abstractNumId="1">
    <w:nsid w:val="6E6F60E5"/>
    <w:multiLevelType w:val="singleLevel"/>
    <w:tmpl w:val="6E6F60E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mE2YTM1YTc3NTViYmVhN2I2MDA0NTc4YzU0MDEifQ=="/>
  </w:docVars>
  <w:rsids>
    <w:rsidRoot w:val="00A95FA4"/>
    <w:rsid w:val="0000049E"/>
    <w:rsid w:val="000010C4"/>
    <w:rsid w:val="000029DF"/>
    <w:rsid w:val="0000518F"/>
    <w:rsid w:val="00006E75"/>
    <w:rsid w:val="00010F6D"/>
    <w:rsid w:val="00014D3B"/>
    <w:rsid w:val="000150FF"/>
    <w:rsid w:val="000165E8"/>
    <w:rsid w:val="00016980"/>
    <w:rsid w:val="00021939"/>
    <w:rsid w:val="00023335"/>
    <w:rsid w:val="00025A61"/>
    <w:rsid w:val="00026790"/>
    <w:rsid w:val="000276CB"/>
    <w:rsid w:val="00030756"/>
    <w:rsid w:val="00034105"/>
    <w:rsid w:val="00034E40"/>
    <w:rsid w:val="000350A8"/>
    <w:rsid w:val="000358E8"/>
    <w:rsid w:val="00035B51"/>
    <w:rsid w:val="00035DE4"/>
    <w:rsid w:val="000361E2"/>
    <w:rsid w:val="00040209"/>
    <w:rsid w:val="0004029F"/>
    <w:rsid w:val="00041BAD"/>
    <w:rsid w:val="0004461C"/>
    <w:rsid w:val="00051A83"/>
    <w:rsid w:val="0005336F"/>
    <w:rsid w:val="00053CA6"/>
    <w:rsid w:val="000571BA"/>
    <w:rsid w:val="0005753A"/>
    <w:rsid w:val="00060498"/>
    <w:rsid w:val="00062038"/>
    <w:rsid w:val="000620D2"/>
    <w:rsid w:val="00062172"/>
    <w:rsid w:val="00062459"/>
    <w:rsid w:val="000634F0"/>
    <w:rsid w:val="00067414"/>
    <w:rsid w:val="000678D8"/>
    <w:rsid w:val="00067D6C"/>
    <w:rsid w:val="00070339"/>
    <w:rsid w:val="00070733"/>
    <w:rsid w:val="00070F1E"/>
    <w:rsid w:val="0007624D"/>
    <w:rsid w:val="000767CC"/>
    <w:rsid w:val="0008073C"/>
    <w:rsid w:val="00080DF1"/>
    <w:rsid w:val="000811DD"/>
    <w:rsid w:val="00083137"/>
    <w:rsid w:val="00084032"/>
    <w:rsid w:val="00084E3F"/>
    <w:rsid w:val="000862C4"/>
    <w:rsid w:val="00086850"/>
    <w:rsid w:val="0009104A"/>
    <w:rsid w:val="000911EC"/>
    <w:rsid w:val="00094A75"/>
    <w:rsid w:val="00095FEA"/>
    <w:rsid w:val="000968C7"/>
    <w:rsid w:val="000A0C65"/>
    <w:rsid w:val="000A13C8"/>
    <w:rsid w:val="000A1E7B"/>
    <w:rsid w:val="000A2A2F"/>
    <w:rsid w:val="000A2DCF"/>
    <w:rsid w:val="000A4F23"/>
    <w:rsid w:val="000A5D42"/>
    <w:rsid w:val="000A60BA"/>
    <w:rsid w:val="000B07E9"/>
    <w:rsid w:val="000B0A74"/>
    <w:rsid w:val="000B240F"/>
    <w:rsid w:val="000B2896"/>
    <w:rsid w:val="000B2930"/>
    <w:rsid w:val="000B6F53"/>
    <w:rsid w:val="000C252A"/>
    <w:rsid w:val="000C6BF7"/>
    <w:rsid w:val="000C6E27"/>
    <w:rsid w:val="000C7F1A"/>
    <w:rsid w:val="000C7FCB"/>
    <w:rsid w:val="000D20F3"/>
    <w:rsid w:val="000D3490"/>
    <w:rsid w:val="000D39D5"/>
    <w:rsid w:val="000D6008"/>
    <w:rsid w:val="000D7A75"/>
    <w:rsid w:val="000E0B1A"/>
    <w:rsid w:val="000E1E0A"/>
    <w:rsid w:val="000E3824"/>
    <w:rsid w:val="000E46DD"/>
    <w:rsid w:val="000E66E7"/>
    <w:rsid w:val="000F0023"/>
    <w:rsid w:val="000F0B49"/>
    <w:rsid w:val="000F4261"/>
    <w:rsid w:val="000F4472"/>
    <w:rsid w:val="000F5351"/>
    <w:rsid w:val="000F7F4D"/>
    <w:rsid w:val="00100573"/>
    <w:rsid w:val="00101168"/>
    <w:rsid w:val="00103789"/>
    <w:rsid w:val="00103A4E"/>
    <w:rsid w:val="00105763"/>
    <w:rsid w:val="00107691"/>
    <w:rsid w:val="001110D9"/>
    <w:rsid w:val="001124D5"/>
    <w:rsid w:val="00112A1E"/>
    <w:rsid w:val="00115B7A"/>
    <w:rsid w:val="00116073"/>
    <w:rsid w:val="0012076D"/>
    <w:rsid w:val="00122AC3"/>
    <w:rsid w:val="00122F4E"/>
    <w:rsid w:val="0012455C"/>
    <w:rsid w:val="001246F0"/>
    <w:rsid w:val="00130CDC"/>
    <w:rsid w:val="00130D3D"/>
    <w:rsid w:val="00131772"/>
    <w:rsid w:val="001342DB"/>
    <w:rsid w:val="001354B3"/>
    <w:rsid w:val="001356B5"/>
    <w:rsid w:val="00135D20"/>
    <w:rsid w:val="0013689F"/>
    <w:rsid w:val="001404D9"/>
    <w:rsid w:val="00141320"/>
    <w:rsid w:val="001445ED"/>
    <w:rsid w:val="001530AE"/>
    <w:rsid w:val="001533D6"/>
    <w:rsid w:val="00153A10"/>
    <w:rsid w:val="00154457"/>
    <w:rsid w:val="001549E5"/>
    <w:rsid w:val="00157E41"/>
    <w:rsid w:val="00160ED6"/>
    <w:rsid w:val="001625A1"/>
    <w:rsid w:val="00163EAF"/>
    <w:rsid w:val="001643F5"/>
    <w:rsid w:val="0016585F"/>
    <w:rsid w:val="00166136"/>
    <w:rsid w:val="00170DA7"/>
    <w:rsid w:val="001730AF"/>
    <w:rsid w:val="00173598"/>
    <w:rsid w:val="00173A15"/>
    <w:rsid w:val="00173C83"/>
    <w:rsid w:val="00173E9D"/>
    <w:rsid w:val="0017456F"/>
    <w:rsid w:val="001765B8"/>
    <w:rsid w:val="00176AAB"/>
    <w:rsid w:val="00176DCA"/>
    <w:rsid w:val="00177014"/>
    <w:rsid w:val="001822FD"/>
    <w:rsid w:val="001829E6"/>
    <w:rsid w:val="00182B89"/>
    <w:rsid w:val="00184AFF"/>
    <w:rsid w:val="00185E0F"/>
    <w:rsid w:val="001878C0"/>
    <w:rsid w:val="00192881"/>
    <w:rsid w:val="001931CD"/>
    <w:rsid w:val="00193FCD"/>
    <w:rsid w:val="0019460C"/>
    <w:rsid w:val="00194681"/>
    <w:rsid w:val="00194FB4"/>
    <w:rsid w:val="00195821"/>
    <w:rsid w:val="00197D66"/>
    <w:rsid w:val="001A0519"/>
    <w:rsid w:val="001A1EAE"/>
    <w:rsid w:val="001A4643"/>
    <w:rsid w:val="001A4A99"/>
    <w:rsid w:val="001A6D75"/>
    <w:rsid w:val="001A72F1"/>
    <w:rsid w:val="001B1EE9"/>
    <w:rsid w:val="001B3CE5"/>
    <w:rsid w:val="001B5425"/>
    <w:rsid w:val="001B611C"/>
    <w:rsid w:val="001B6131"/>
    <w:rsid w:val="001B61F5"/>
    <w:rsid w:val="001B64A8"/>
    <w:rsid w:val="001B71CE"/>
    <w:rsid w:val="001B731E"/>
    <w:rsid w:val="001C02C7"/>
    <w:rsid w:val="001C0D75"/>
    <w:rsid w:val="001C28C8"/>
    <w:rsid w:val="001C6634"/>
    <w:rsid w:val="001D3B2F"/>
    <w:rsid w:val="001D3BEF"/>
    <w:rsid w:val="001D518A"/>
    <w:rsid w:val="001D71F7"/>
    <w:rsid w:val="001E1D40"/>
    <w:rsid w:val="001E3C79"/>
    <w:rsid w:val="001E4D81"/>
    <w:rsid w:val="001E65B9"/>
    <w:rsid w:val="001E7B19"/>
    <w:rsid w:val="001F5C7A"/>
    <w:rsid w:val="002016B2"/>
    <w:rsid w:val="0020369A"/>
    <w:rsid w:val="00206106"/>
    <w:rsid w:val="0020750F"/>
    <w:rsid w:val="00212860"/>
    <w:rsid w:val="002141AF"/>
    <w:rsid w:val="00214994"/>
    <w:rsid w:val="00215B86"/>
    <w:rsid w:val="00220022"/>
    <w:rsid w:val="00220B62"/>
    <w:rsid w:val="00221D56"/>
    <w:rsid w:val="002235F4"/>
    <w:rsid w:val="0022619B"/>
    <w:rsid w:val="002265F1"/>
    <w:rsid w:val="00226AC1"/>
    <w:rsid w:val="0023170F"/>
    <w:rsid w:val="00231894"/>
    <w:rsid w:val="00232F6B"/>
    <w:rsid w:val="0023379A"/>
    <w:rsid w:val="002345AE"/>
    <w:rsid w:val="002365DB"/>
    <w:rsid w:val="00236F08"/>
    <w:rsid w:val="002410C9"/>
    <w:rsid w:val="002412EC"/>
    <w:rsid w:val="002435E2"/>
    <w:rsid w:val="00244AD9"/>
    <w:rsid w:val="002453AA"/>
    <w:rsid w:val="00246100"/>
    <w:rsid w:val="00246320"/>
    <w:rsid w:val="0024704C"/>
    <w:rsid w:val="00251C1C"/>
    <w:rsid w:val="00253F43"/>
    <w:rsid w:val="00255AE6"/>
    <w:rsid w:val="00255F29"/>
    <w:rsid w:val="00256B3B"/>
    <w:rsid w:val="0025743E"/>
    <w:rsid w:val="00260FB6"/>
    <w:rsid w:val="002613F3"/>
    <w:rsid w:val="0026374A"/>
    <w:rsid w:val="00263E4B"/>
    <w:rsid w:val="00264945"/>
    <w:rsid w:val="002660BE"/>
    <w:rsid w:val="00267F29"/>
    <w:rsid w:val="00270B48"/>
    <w:rsid w:val="00272FCF"/>
    <w:rsid w:val="0027749B"/>
    <w:rsid w:val="0027798B"/>
    <w:rsid w:val="0028519B"/>
    <w:rsid w:val="0029113C"/>
    <w:rsid w:val="00292AC9"/>
    <w:rsid w:val="00292D54"/>
    <w:rsid w:val="00292DB8"/>
    <w:rsid w:val="00292EE9"/>
    <w:rsid w:val="0029310E"/>
    <w:rsid w:val="00293D4A"/>
    <w:rsid w:val="00294B71"/>
    <w:rsid w:val="002961BF"/>
    <w:rsid w:val="00296D6F"/>
    <w:rsid w:val="00296F0C"/>
    <w:rsid w:val="002A01E6"/>
    <w:rsid w:val="002A2118"/>
    <w:rsid w:val="002A22D5"/>
    <w:rsid w:val="002A2A56"/>
    <w:rsid w:val="002A35F2"/>
    <w:rsid w:val="002A6BDE"/>
    <w:rsid w:val="002A7440"/>
    <w:rsid w:val="002A7E33"/>
    <w:rsid w:val="002B2A2B"/>
    <w:rsid w:val="002B2D06"/>
    <w:rsid w:val="002C177F"/>
    <w:rsid w:val="002C2127"/>
    <w:rsid w:val="002C2DB1"/>
    <w:rsid w:val="002C49A0"/>
    <w:rsid w:val="002C4BAC"/>
    <w:rsid w:val="002C5951"/>
    <w:rsid w:val="002D25AE"/>
    <w:rsid w:val="002D2758"/>
    <w:rsid w:val="002D3DFA"/>
    <w:rsid w:val="002D4869"/>
    <w:rsid w:val="002D4BEB"/>
    <w:rsid w:val="002D4DAD"/>
    <w:rsid w:val="002D71B2"/>
    <w:rsid w:val="002E10E2"/>
    <w:rsid w:val="002E1847"/>
    <w:rsid w:val="002E3DAD"/>
    <w:rsid w:val="002E40A2"/>
    <w:rsid w:val="002E5E8D"/>
    <w:rsid w:val="002E69BF"/>
    <w:rsid w:val="002F0216"/>
    <w:rsid w:val="002F1C2B"/>
    <w:rsid w:val="002F1D8D"/>
    <w:rsid w:val="002F31E8"/>
    <w:rsid w:val="002F371B"/>
    <w:rsid w:val="002F4DBA"/>
    <w:rsid w:val="002F5196"/>
    <w:rsid w:val="002F5DA8"/>
    <w:rsid w:val="002F6168"/>
    <w:rsid w:val="002F6DBE"/>
    <w:rsid w:val="002F78C6"/>
    <w:rsid w:val="003006D2"/>
    <w:rsid w:val="00302D65"/>
    <w:rsid w:val="003030CC"/>
    <w:rsid w:val="00304FAD"/>
    <w:rsid w:val="0031132E"/>
    <w:rsid w:val="00314F91"/>
    <w:rsid w:val="00321C29"/>
    <w:rsid w:val="00321F8E"/>
    <w:rsid w:val="00322D2A"/>
    <w:rsid w:val="003238B1"/>
    <w:rsid w:val="0032570F"/>
    <w:rsid w:val="003264AA"/>
    <w:rsid w:val="003265A7"/>
    <w:rsid w:val="00327A05"/>
    <w:rsid w:val="00330089"/>
    <w:rsid w:val="003304F2"/>
    <w:rsid w:val="00330D1D"/>
    <w:rsid w:val="00332474"/>
    <w:rsid w:val="00332F39"/>
    <w:rsid w:val="00333E32"/>
    <w:rsid w:val="00334AA9"/>
    <w:rsid w:val="00336AF8"/>
    <w:rsid w:val="00340A57"/>
    <w:rsid w:val="00340F05"/>
    <w:rsid w:val="003426DD"/>
    <w:rsid w:val="0034322B"/>
    <w:rsid w:val="003444A6"/>
    <w:rsid w:val="003447C1"/>
    <w:rsid w:val="00344CC1"/>
    <w:rsid w:val="0034627F"/>
    <w:rsid w:val="003466D7"/>
    <w:rsid w:val="00347B88"/>
    <w:rsid w:val="00351CFD"/>
    <w:rsid w:val="0036007B"/>
    <w:rsid w:val="00365DD0"/>
    <w:rsid w:val="003701E1"/>
    <w:rsid w:val="003720FB"/>
    <w:rsid w:val="003729A6"/>
    <w:rsid w:val="00374B45"/>
    <w:rsid w:val="0038010F"/>
    <w:rsid w:val="00381299"/>
    <w:rsid w:val="003839E0"/>
    <w:rsid w:val="00385A18"/>
    <w:rsid w:val="0038655D"/>
    <w:rsid w:val="00394DFC"/>
    <w:rsid w:val="00395419"/>
    <w:rsid w:val="003954FD"/>
    <w:rsid w:val="003978CD"/>
    <w:rsid w:val="003A05CB"/>
    <w:rsid w:val="003A0767"/>
    <w:rsid w:val="003A0A1F"/>
    <w:rsid w:val="003A2C84"/>
    <w:rsid w:val="003A313A"/>
    <w:rsid w:val="003A48E1"/>
    <w:rsid w:val="003A525A"/>
    <w:rsid w:val="003B1CE0"/>
    <w:rsid w:val="003B2754"/>
    <w:rsid w:val="003B330A"/>
    <w:rsid w:val="003B4B9F"/>
    <w:rsid w:val="003B5897"/>
    <w:rsid w:val="003C04D8"/>
    <w:rsid w:val="003C06E1"/>
    <w:rsid w:val="003C2100"/>
    <w:rsid w:val="003C4266"/>
    <w:rsid w:val="003C46CE"/>
    <w:rsid w:val="003C5832"/>
    <w:rsid w:val="003D121C"/>
    <w:rsid w:val="003D3A4A"/>
    <w:rsid w:val="003D3FB7"/>
    <w:rsid w:val="003D45CC"/>
    <w:rsid w:val="003D5412"/>
    <w:rsid w:val="003D553F"/>
    <w:rsid w:val="003D592E"/>
    <w:rsid w:val="003D5E53"/>
    <w:rsid w:val="003D705E"/>
    <w:rsid w:val="003D7B6E"/>
    <w:rsid w:val="003E098F"/>
    <w:rsid w:val="003E22EA"/>
    <w:rsid w:val="003E2C66"/>
    <w:rsid w:val="003E3E63"/>
    <w:rsid w:val="003E47E2"/>
    <w:rsid w:val="003E54A2"/>
    <w:rsid w:val="003E59AB"/>
    <w:rsid w:val="003E7153"/>
    <w:rsid w:val="003F0A8C"/>
    <w:rsid w:val="003F5D40"/>
    <w:rsid w:val="003F67D2"/>
    <w:rsid w:val="003F778E"/>
    <w:rsid w:val="004047C2"/>
    <w:rsid w:val="00404A41"/>
    <w:rsid w:val="004062F9"/>
    <w:rsid w:val="00407B77"/>
    <w:rsid w:val="004105E2"/>
    <w:rsid w:val="00412D1F"/>
    <w:rsid w:val="00415292"/>
    <w:rsid w:val="00415476"/>
    <w:rsid w:val="00417A5D"/>
    <w:rsid w:val="00422D31"/>
    <w:rsid w:val="00423573"/>
    <w:rsid w:val="004247AE"/>
    <w:rsid w:val="004250E0"/>
    <w:rsid w:val="00432B73"/>
    <w:rsid w:val="00433C41"/>
    <w:rsid w:val="00433E1A"/>
    <w:rsid w:val="004365F3"/>
    <w:rsid w:val="004378ED"/>
    <w:rsid w:val="00440E04"/>
    <w:rsid w:val="00441A13"/>
    <w:rsid w:val="00444FCD"/>
    <w:rsid w:val="00445D77"/>
    <w:rsid w:val="00445E60"/>
    <w:rsid w:val="004472F3"/>
    <w:rsid w:val="004513B4"/>
    <w:rsid w:val="00452521"/>
    <w:rsid w:val="00454458"/>
    <w:rsid w:val="00454CD8"/>
    <w:rsid w:val="0045681D"/>
    <w:rsid w:val="00456FAD"/>
    <w:rsid w:val="00460A7E"/>
    <w:rsid w:val="00460AEA"/>
    <w:rsid w:val="00461926"/>
    <w:rsid w:val="0046282D"/>
    <w:rsid w:val="00462FCF"/>
    <w:rsid w:val="00464447"/>
    <w:rsid w:val="00466B50"/>
    <w:rsid w:val="00467A63"/>
    <w:rsid w:val="00471083"/>
    <w:rsid w:val="004710ED"/>
    <w:rsid w:val="00473028"/>
    <w:rsid w:val="0047320D"/>
    <w:rsid w:val="004774B6"/>
    <w:rsid w:val="0047799A"/>
    <w:rsid w:val="00482903"/>
    <w:rsid w:val="00484FD1"/>
    <w:rsid w:val="00490C3C"/>
    <w:rsid w:val="00490DB7"/>
    <w:rsid w:val="00491CB9"/>
    <w:rsid w:val="0049203E"/>
    <w:rsid w:val="00494EE8"/>
    <w:rsid w:val="0049511B"/>
    <w:rsid w:val="00495679"/>
    <w:rsid w:val="004965D3"/>
    <w:rsid w:val="004976CB"/>
    <w:rsid w:val="004A1CB2"/>
    <w:rsid w:val="004A2768"/>
    <w:rsid w:val="004A2801"/>
    <w:rsid w:val="004A7894"/>
    <w:rsid w:val="004B3EFB"/>
    <w:rsid w:val="004B67E1"/>
    <w:rsid w:val="004B6A9D"/>
    <w:rsid w:val="004C2FA1"/>
    <w:rsid w:val="004C338D"/>
    <w:rsid w:val="004C6CC5"/>
    <w:rsid w:val="004C777A"/>
    <w:rsid w:val="004C7802"/>
    <w:rsid w:val="004C7AB5"/>
    <w:rsid w:val="004D0A09"/>
    <w:rsid w:val="004D0FCE"/>
    <w:rsid w:val="004D1FCE"/>
    <w:rsid w:val="004D3156"/>
    <w:rsid w:val="004D3703"/>
    <w:rsid w:val="004D3D83"/>
    <w:rsid w:val="004D4283"/>
    <w:rsid w:val="004D77B6"/>
    <w:rsid w:val="004D7967"/>
    <w:rsid w:val="004E14ED"/>
    <w:rsid w:val="004E1B65"/>
    <w:rsid w:val="004E5F21"/>
    <w:rsid w:val="004E6330"/>
    <w:rsid w:val="004E64A8"/>
    <w:rsid w:val="004E7225"/>
    <w:rsid w:val="004E770E"/>
    <w:rsid w:val="004F0A31"/>
    <w:rsid w:val="004F0E3D"/>
    <w:rsid w:val="004F1411"/>
    <w:rsid w:val="004F1AAA"/>
    <w:rsid w:val="004F2BF6"/>
    <w:rsid w:val="004F4672"/>
    <w:rsid w:val="004F547B"/>
    <w:rsid w:val="004F600F"/>
    <w:rsid w:val="004F6A6B"/>
    <w:rsid w:val="004F7170"/>
    <w:rsid w:val="004F7A67"/>
    <w:rsid w:val="0050024C"/>
    <w:rsid w:val="0050221A"/>
    <w:rsid w:val="00502DAB"/>
    <w:rsid w:val="00504631"/>
    <w:rsid w:val="005068FA"/>
    <w:rsid w:val="00506C61"/>
    <w:rsid w:val="00507810"/>
    <w:rsid w:val="00507970"/>
    <w:rsid w:val="00507A5A"/>
    <w:rsid w:val="00507B5D"/>
    <w:rsid w:val="005119EA"/>
    <w:rsid w:val="00514080"/>
    <w:rsid w:val="00514E89"/>
    <w:rsid w:val="005156A2"/>
    <w:rsid w:val="0051722A"/>
    <w:rsid w:val="00523ACE"/>
    <w:rsid w:val="005250C9"/>
    <w:rsid w:val="0052544D"/>
    <w:rsid w:val="00525FC5"/>
    <w:rsid w:val="00531210"/>
    <w:rsid w:val="005356F5"/>
    <w:rsid w:val="005358E9"/>
    <w:rsid w:val="00536DC2"/>
    <w:rsid w:val="005416EA"/>
    <w:rsid w:val="00544C3F"/>
    <w:rsid w:val="005451EE"/>
    <w:rsid w:val="005454B9"/>
    <w:rsid w:val="00545ED7"/>
    <w:rsid w:val="00546A12"/>
    <w:rsid w:val="00546F07"/>
    <w:rsid w:val="005505D1"/>
    <w:rsid w:val="00550970"/>
    <w:rsid w:val="00550AF0"/>
    <w:rsid w:val="00553391"/>
    <w:rsid w:val="00553D20"/>
    <w:rsid w:val="005564AD"/>
    <w:rsid w:val="00556776"/>
    <w:rsid w:val="005616CE"/>
    <w:rsid w:val="005616DB"/>
    <w:rsid w:val="00561B6F"/>
    <w:rsid w:val="005639E5"/>
    <w:rsid w:val="00564098"/>
    <w:rsid w:val="005664C3"/>
    <w:rsid w:val="005702B0"/>
    <w:rsid w:val="00570D57"/>
    <w:rsid w:val="005719CF"/>
    <w:rsid w:val="00572635"/>
    <w:rsid w:val="00572FFA"/>
    <w:rsid w:val="005734ED"/>
    <w:rsid w:val="00574972"/>
    <w:rsid w:val="00574F8F"/>
    <w:rsid w:val="0057528D"/>
    <w:rsid w:val="00576309"/>
    <w:rsid w:val="005778CF"/>
    <w:rsid w:val="00581E67"/>
    <w:rsid w:val="005843FF"/>
    <w:rsid w:val="00585FEB"/>
    <w:rsid w:val="00586AF1"/>
    <w:rsid w:val="00586E0E"/>
    <w:rsid w:val="00587B0D"/>
    <w:rsid w:val="00590553"/>
    <w:rsid w:val="0059148C"/>
    <w:rsid w:val="00592734"/>
    <w:rsid w:val="00593190"/>
    <w:rsid w:val="0059495A"/>
    <w:rsid w:val="0059598F"/>
    <w:rsid w:val="005A0877"/>
    <w:rsid w:val="005A25CB"/>
    <w:rsid w:val="005A2B14"/>
    <w:rsid w:val="005A4151"/>
    <w:rsid w:val="005A45C3"/>
    <w:rsid w:val="005A64B2"/>
    <w:rsid w:val="005A6BA8"/>
    <w:rsid w:val="005A6EFF"/>
    <w:rsid w:val="005B2B85"/>
    <w:rsid w:val="005B49C8"/>
    <w:rsid w:val="005B501B"/>
    <w:rsid w:val="005B53E2"/>
    <w:rsid w:val="005B5DEE"/>
    <w:rsid w:val="005B6A60"/>
    <w:rsid w:val="005C05D0"/>
    <w:rsid w:val="005C2CE6"/>
    <w:rsid w:val="005C2E9F"/>
    <w:rsid w:val="005C4464"/>
    <w:rsid w:val="005C481B"/>
    <w:rsid w:val="005C6033"/>
    <w:rsid w:val="005C6598"/>
    <w:rsid w:val="005D1204"/>
    <w:rsid w:val="005D1BBA"/>
    <w:rsid w:val="005D46DB"/>
    <w:rsid w:val="005D65D4"/>
    <w:rsid w:val="005D7AA1"/>
    <w:rsid w:val="005E01A1"/>
    <w:rsid w:val="005E2387"/>
    <w:rsid w:val="005E5281"/>
    <w:rsid w:val="005E5BFD"/>
    <w:rsid w:val="005E75F9"/>
    <w:rsid w:val="005F30E1"/>
    <w:rsid w:val="005F7C22"/>
    <w:rsid w:val="00600688"/>
    <w:rsid w:val="00601B0F"/>
    <w:rsid w:val="006029FB"/>
    <w:rsid w:val="00603C64"/>
    <w:rsid w:val="00610392"/>
    <w:rsid w:val="0061115D"/>
    <w:rsid w:val="00611690"/>
    <w:rsid w:val="00611DD6"/>
    <w:rsid w:val="006120F0"/>
    <w:rsid w:val="00613DC9"/>
    <w:rsid w:val="00614579"/>
    <w:rsid w:val="00622779"/>
    <w:rsid w:val="006239C4"/>
    <w:rsid w:val="00624152"/>
    <w:rsid w:val="00626028"/>
    <w:rsid w:val="0062644F"/>
    <w:rsid w:val="0062708C"/>
    <w:rsid w:val="006276BE"/>
    <w:rsid w:val="00630CFC"/>
    <w:rsid w:val="006315CA"/>
    <w:rsid w:val="00632A3B"/>
    <w:rsid w:val="00634F92"/>
    <w:rsid w:val="00640FCE"/>
    <w:rsid w:val="006428C9"/>
    <w:rsid w:val="00645E0D"/>
    <w:rsid w:val="0064725A"/>
    <w:rsid w:val="00647868"/>
    <w:rsid w:val="006522AB"/>
    <w:rsid w:val="006526C3"/>
    <w:rsid w:val="00652A06"/>
    <w:rsid w:val="0065340E"/>
    <w:rsid w:val="0065589A"/>
    <w:rsid w:val="00655A53"/>
    <w:rsid w:val="0066296C"/>
    <w:rsid w:val="00663305"/>
    <w:rsid w:val="00663AB8"/>
    <w:rsid w:val="00663FA9"/>
    <w:rsid w:val="00664507"/>
    <w:rsid w:val="0066497A"/>
    <w:rsid w:val="00664D90"/>
    <w:rsid w:val="00664EE2"/>
    <w:rsid w:val="00666999"/>
    <w:rsid w:val="00667C79"/>
    <w:rsid w:val="00670C62"/>
    <w:rsid w:val="00670C9E"/>
    <w:rsid w:val="006724F5"/>
    <w:rsid w:val="006726DF"/>
    <w:rsid w:val="0067398F"/>
    <w:rsid w:val="00673DC4"/>
    <w:rsid w:val="00673FD7"/>
    <w:rsid w:val="006746D5"/>
    <w:rsid w:val="0067653B"/>
    <w:rsid w:val="00682783"/>
    <w:rsid w:val="006852FD"/>
    <w:rsid w:val="006863FE"/>
    <w:rsid w:val="006913E3"/>
    <w:rsid w:val="0069141E"/>
    <w:rsid w:val="00691AF2"/>
    <w:rsid w:val="00691CC5"/>
    <w:rsid w:val="0069588E"/>
    <w:rsid w:val="006967F1"/>
    <w:rsid w:val="006974EE"/>
    <w:rsid w:val="006A0307"/>
    <w:rsid w:val="006A0B9A"/>
    <w:rsid w:val="006A56D7"/>
    <w:rsid w:val="006A5D56"/>
    <w:rsid w:val="006B07F0"/>
    <w:rsid w:val="006B107C"/>
    <w:rsid w:val="006B1114"/>
    <w:rsid w:val="006B2D7F"/>
    <w:rsid w:val="006B354D"/>
    <w:rsid w:val="006B7E83"/>
    <w:rsid w:val="006B7F5C"/>
    <w:rsid w:val="006C0C17"/>
    <w:rsid w:val="006C346A"/>
    <w:rsid w:val="006C3746"/>
    <w:rsid w:val="006C527D"/>
    <w:rsid w:val="006C754A"/>
    <w:rsid w:val="006C76D5"/>
    <w:rsid w:val="006D203A"/>
    <w:rsid w:val="006D65C7"/>
    <w:rsid w:val="006E0DDD"/>
    <w:rsid w:val="006E1106"/>
    <w:rsid w:val="006E1A8A"/>
    <w:rsid w:val="006E1C44"/>
    <w:rsid w:val="006E23DE"/>
    <w:rsid w:val="006E46E8"/>
    <w:rsid w:val="006E5268"/>
    <w:rsid w:val="006E6368"/>
    <w:rsid w:val="006E6B7B"/>
    <w:rsid w:val="006E6BB8"/>
    <w:rsid w:val="006F0481"/>
    <w:rsid w:val="006F0F05"/>
    <w:rsid w:val="006F40B2"/>
    <w:rsid w:val="006F49CF"/>
    <w:rsid w:val="006F4A59"/>
    <w:rsid w:val="006F60E0"/>
    <w:rsid w:val="006F6E3F"/>
    <w:rsid w:val="006F761B"/>
    <w:rsid w:val="007029CA"/>
    <w:rsid w:val="00704928"/>
    <w:rsid w:val="007064EC"/>
    <w:rsid w:val="007100AB"/>
    <w:rsid w:val="007100CC"/>
    <w:rsid w:val="00710277"/>
    <w:rsid w:val="007112DD"/>
    <w:rsid w:val="0071171D"/>
    <w:rsid w:val="007125AD"/>
    <w:rsid w:val="00714728"/>
    <w:rsid w:val="00716E88"/>
    <w:rsid w:val="007171D2"/>
    <w:rsid w:val="0072104E"/>
    <w:rsid w:val="00721D32"/>
    <w:rsid w:val="00722671"/>
    <w:rsid w:val="0072283B"/>
    <w:rsid w:val="007241F9"/>
    <w:rsid w:val="007260B3"/>
    <w:rsid w:val="00727A6E"/>
    <w:rsid w:val="00727BEB"/>
    <w:rsid w:val="00727C7C"/>
    <w:rsid w:val="0073101F"/>
    <w:rsid w:val="0073173E"/>
    <w:rsid w:val="00731DBF"/>
    <w:rsid w:val="00737C08"/>
    <w:rsid w:val="0074206B"/>
    <w:rsid w:val="0074214E"/>
    <w:rsid w:val="0074540A"/>
    <w:rsid w:val="007457DC"/>
    <w:rsid w:val="00746A70"/>
    <w:rsid w:val="007525AA"/>
    <w:rsid w:val="00754686"/>
    <w:rsid w:val="00755B07"/>
    <w:rsid w:val="00757106"/>
    <w:rsid w:val="0076202E"/>
    <w:rsid w:val="00762B70"/>
    <w:rsid w:val="00764406"/>
    <w:rsid w:val="0076630D"/>
    <w:rsid w:val="00766B16"/>
    <w:rsid w:val="00767351"/>
    <w:rsid w:val="00771F19"/>
    <w:rsid w:val="00773197"/>
    <w:rsid w:val="00774FDD"/>
    <w:rsid w:val="0078072B"/>
    <w:rsid w:val="0078163C"/>
    <w:rsid w:val="00782F29"/>
    <w:rsid w:val="00784059"/>
    <w:rsid w:val="00785B22"/>
    <w:rsid w:val="0078639E"/>
    <w:rsid w:val="00786766"/>
    <w:rsid w:val="0079640F"/>
    <w:rsid w:val="007A0394"/>
    <w:rsid w:val="007A07DB"/>
    <w:rsid w:val="007A16B0"/>
    <w:rsid w:val="007A21AD"/>
    <w:rsid w:val="007A33F0"/>
    <w:rsid w:val="007A36E0"/>
    <w:rsid w:val="007A4279"/>
    <w:rsid w:val="007A6DBB"/>
    <w:rsid w:val="007B0F48"/>
    <w:rsid w:val="007B2CE6"/>
    <w:rsid w:val="007C05E6"/>
    <w:rsid w:val="007C09FB"/>
    <w:rsid w:val="007C0E00"/>
    <w:rsid w:val="007C2CF2"/>
    <w:rsid w:val="007C3A60"/>
    <w:rsid w:val="007C4C8D"/>
    <w:rsid w:val="007C501A"/>
    <w:rsid w:val="007C5704"/>
    <w:rsid w:val="007C5A5F"/>
    <w:rsid w:val="007C706E"/>
    <w:rsid w:val="007D22B4"/>
    <w:rsid w:val="007D4C55"/>
    <w:rsid w:val="007D5495"/>
    <w:rsid w:val="007D5759"/>
    <w:rsid w:val="007E0F07"/>
    <w:rsid w:val="007E2855"/>
    <w:rsid w:val="007E2E20"/>
    <w:rsid w:val="007E3F1F"/>
    <w:rsid w:val="007E6C6E"/>
    <w:rsid w:val="007E6E94"/>
    <w:rsid w:val="007E760F"/>
    <w:rsid w:val="007F0734"/>
    <w:rsid w:val="007F24FD"/>
    <w:rsid w:val="007F47BA"/>
    <w:rsid w:val="007F5799"/>
    <w:rsid w:val="008012E4"/>
    <w:rsid w:val="00801912"/>
    <w:rsid w:val="00802BD3"/>
    <w:rsid w:val="00804234"/>
    <w:rsid w:val="008044DA"/>
    <w:rsid w:val="0081061B"/>
    <w:rsid w:val="00810BE8"/>
    <w:rsid w:val="0081221F"/>
    <w:rsid w:val="00813FFF"/>
    <w:rsid w:val="00814184"/>
    <w:rsid w:val="00814855"/>
    <w:rsid w:val="00814DEA"/>
    <w:rsid w:val="00815768"/>
    <w:rsid w:val="008219F1"/>
    <w:rsid w:val="00823251"/>
    <w:rsid w:val="008245F5"/>
    <w:rsid w:val="0082483B"/>
    <w:rsid w:val="00825833"/>
    <w:rsid w:val="00825FCA"/>
    <w:rsid w:val="00825FF6"/>
    <w:rsid w:val="00830127"/>
    <w:rsid w:val="0083184F"/>
    <w:rsid w:val="0083196A"/>
    <w:rsid w:val="00832F89"/>
    <w:rsid w:val="0083642E"/>
    <w:rsid w:val="0084218C"/>
    <w:rsid w:val="008425D6"/>
    <w:rsid w:val="00843B68"/>
    <w:rsid w:val="00843C41"/>
    <w:rsid w:val="00844422"/>
    <w:rsid w:val="00844985"/>
    <w:rsid w:val="00845C78"/>
    <w:rsid w:val="00846340"/>
    <w:rsid w:val="0084726A"/>
    <w:rsid w:val="008512EC"/>
    <w:rsid w:val="0085681D"/>
    <w:rsid w:val="0085683E"/>
    <w:rsid w:val="00857524"/>
    <w:rsid w:val="008578E7"/>
    <w:rsid w:val="00857FF1"/>
    <w:rsid w:val="00862567"/>
    <w:rsid w:val="00862ADB"/>
    <w:rsid w:val="00863918"/>
    <w:rsid w:val="00864039"/>
    <w:rsid w:val="00864167"/>
    <w:rsid w:val="0086447C"/>
    <w:rsid w:val="00865191"/>
    <w:rsid w:val="00865EC3"/>
    <w:rsid w:val="00867085"/>
    <w:rsid w:val="0087059E"/>
    <w:rsid w:val="00870E81"/>
    <w:rsid w:val="00871055"/>
    <w:rsid w:val="00873EAD"/>
    <w:rsid w:val="00875F32"/>
    <w:rsid w:val="00876C64"/>
    <w:rsid w:val="00880B03"/>
    <w:rsid w:val="00880B4B"/>
    <w:rsid w:val="00881125"/>
    <w:rsid w:val="008814D4"/>
    <w:rsid w:val="00881D4F"/>
    <w:rsid w:val="00883503"/>
    <w:rsid w:val="00884391"/>
    <w:rsid w:val="0088462B"/>
    <w:rsid w:val="00884D8C"/>
    <w:rsid w:val="00886037"/>
    <w:rsid w:val="00890EB9"/>
    <w:rsid w:val="00890F6D"/>
    <w:rsid w:val="00891B01"/>
    <w:rsid w:val="00891D6C"/>
    <w:rsid w:val="00893B7D"/>
    <w:rsid w:val="00895094"/>
    <w:rsid w:val="0089527F"/>
    <w:rsid w:val="008955A2"/>
    <w:rsid w:val="00897858"/>
    <w:rsid w:val="008A4F3A"/>
    <w:rsid w:val="008A6BA6"/>
    <w:rsid w:val="008A76F0"/>
    <w:rsid w:val="008B2390"/>
    <w:rsid w:val="008B24BF"/>
    <w:rsid w:val="008B35B4"/>
    <w:rsid w:val="008C105F"/>
    <w:rsid w:val="008C1894"/>
    <w:rsid w:val="008C261A"/>
    <w:rsid w:val="008C5440"/>
    <w:rsid w:val="008C6033"/>
    <w:rsid w:val="008C6286"/>
    <w:rsid w:val="008C7627"/>
    <w:rsid w:val="008D4EB9"/>
    <w:rsid w:val="008E0743"/>
    <w:rsid w:val="008E1152"/>
    <w:rsid w:val="008E324E"/>
    <w:rsid w:val="008E3952"/>
    <w:rsid w:val="008E4D87"/>
    <w:rsid w:val="008E51A7"/>
    <w:rsid w:val="008E5E44"/>
    <w:rsid w:val="008E757F"/>
    <w:rsid w:val="008F0DFE"/>
    <w:rsid w:val="008F3EBD"/>
    <w:rsid w:val="008F6067"/>
    <w:rsid w:val="008F682A"/>
    <w:rsid w:val="008F784C"/>
    <w:rsid w:val="009000BA"/>
    <w:rsid w:val="00901A3C"/>
    <w:rsid w:val="00903B4C"/>
    <w:rsid w:val="00903FA7"/>
    <w:rsid w:val="0090600C"/>
    <w:rsid w:val="00907763"/>
    <w:rsid w:val="00911100"/>
    <w:rsid w:val="00912790"/>
    <w:rsid w:val="00912861"/>
    <w:rsid w:val="0091425D"/>
    <w:rsid w:val="0091566F"/>
    <w:rsid w:val="009204FA"/>
    <w:rsid w:val="00920BEB"/>
    <w:rsid w:val="00921391"/>
    <w:rsid w:val="0092141D"/>
    <w:rsid w:val="00921678"/>
    <w:rsid w:val="009225BD"/>
    <w:rsid w:val="00924BEE"/>
    <w:rsid w:val="00924C10"/>
    <w:rsid w:val="00925578"/>
    <w:rsid w:val="0092732E"/>
    <w:rsid w:val="00930853"/>
    <w:rsid w:val="00935278"/>
    <w:rsid w:val="0093540B"/>
    <w:rsid w:val="009371BC"/>
    <w:rsid w:val="00940A95"/>
    <w:rsid w:val="00941C03"/>
    <w:rsid w:val="009421EA"/>
    <w:rsid w:val="00943912"/>
    <w:rsid w:val="0094600D"/>
    <w:rsid w:val="009567FD"/>
    <w:rsid w:val="00960CAC"/>
    <w:rsid w:val="00962202"/>
    <w:rsid w:val="00965344"/>
    <w:rsid w:val="009671C8"/>
    <w:rsid w:val="00970919"/>
    <w:rsid w:val="0097179D"/>
    <w:rsid w:val="0097282C"/>
    <w:rsid w:val="009746F8"/>
    <w:rsid w:val="00975543"/>
    <w:rsid w:val="009830E6"/>
    <w:rsid w:val="00985283"/>
    <w:rsid w:val="0098575B"/>
    <w:rsid w:val="00990D59"/>
    <w:rsid w:val="00991919"/>
    <w:rsid w:val="00992D3F"/>
    <w:rsid w:val="0099388E"/>
    <w:rsid w:val="00995D6E"/>
    <w:rsid w:val="009A01C9"/>
    <w:rsid w:val="009A0945"/>
    <w:rsid w:val="009A0A30"/>
    <w:rsid w:val="009A308E"/>
    <w:rsid w:val="009A5FC9"/>
    <w:rsid w:val="009A665D"/>
    <w:rsid w:val="009A7A31"/>
    <w:rsid w:val="009B0276"/>
    <w:rsid w:val="009B05A2"/>
    <w:rsid w:val="009B30AD"/>
    <w:rsid w:val="009B5CA9"/>
    <w:rsid w:val="009B743E"/>
    <w:rsid w:val="009B7605"/>
    <w:rsid w:val="009B7E82"/>
    <w:rsid w:val="009C0C32"/>
    <w:rsid w:val="009C58EF"/>
    <w:rsid w:val="009D152B"/>
    <w:rsid w:val="009D1DCB"/>
    <w:rsid w:val="009D2D83"/>
    <w:rsid w:val="009D468C"/>
    <w:rsid w:val="009E376B"/>
    <w:rsid w:val="009E528A"/>
    <w:rsid w:val="009E58F6"/>
    <w:rsid w:val="009E5953"/>
    <w:rsid w:val="009E5CE6"/>
    <w:rsid w:val="009E62FE"/>
    <w:rsid w:val="009F02A2"/>
    <w:rsid w:val="009F2492"/>
    <w:rsid w:val="009F3D74"/>
    <w:rsid w:val="009F4B29"/>
    <w:rsid w:val="009F5063"/>
    <w:rsid w:val="009F6504"/>
    <w:rsid w:val="009F66E8"/>
    <w:rsid w:val="009F70C7"/>
    <w:rsid w:val="00A0083A"/>
    <w:rsid w:val="00A009AE"/>
    <w:rsid w:val="00A01B95"/>
    <w:rsid w:val="00A03065"/>
    <w:rsid w:val="00A0514C"/>
    <w:rsid w:val="00A053DA"/>
    <w:rsid w:val="00A059A2"/>
    <w:rsid w:val="00A07B05"/>
    <w:rsid w:val="00A119E6"/>
    <w:rsid w:val="00A1279C"/>
    <w:rsid w:val="00A1292F"/>
    <w:rsid w:val="00A149CB"/>
    <w:rsid w:val="00A15C6D"/>
    <w:rsid w:val="00A174BC"/>
    <w:rsid w:val="00A20B2C"/>
    <w:rsid w:val="00A247D7"/>
    <w:rsid w:val="00A263C8"/>
    <w:rsid w:val="00A2787B"/>
    <w:rsid w:val="00A31846"/>
    <w:rsid w:val="00A32FB9"/>
    <w:rsid w:val="00A34177"/>
    <w:rsid w:val="00A3631D"/>
    <w:rsid w:val="00A36FB9"/>
    <w:rsid w:val="00A40A28"/>
    <w:rsid w:val="00A44C87"/>
    <w:rsid w:val="00A50764"/>
    <w:rsid w:val="00A51E92"/>
    <w:rsid w:val="00A5209F"/>
    <w:rsid w:val="00A562DA"/>
    <w:rsid w:val="00A56F27"/>
    <w:rsid w:val="00A57DB1"/>
    <w:rsid w:val="00A61178"/>
    <w:rsid w:val="00A655BA"/>
    <w:rsid w:val="00A65B42"/>
    <w:rsid w:val="00A71953"/>
    <w:rsid w:val="00A73125"/>
    <w:rsid w:val="00A73FA0"/>
    <w:rsid w:val="00A74002"/>
    <w:rsid w:val="00A77247"/>
    <w:rsid w:val="00A805A6"/>
    <w:rsid w:val="00A80F47"/>
    <w:rsid w:val="00A824CC"/>
    <w:rsid w:val="00A83084"/>
    <w:rsid w:val="00A86A96"/>
    <w:rsid w:val="00A87D70"/>
    <w:rsid w:val="00A91B73"/>
    <w:rsid w:val="00A9292D"/>
    <w:rsid w:val="00A9524A"/>
    <w:rsid w:val="00A95FA4"/>
    <w:rsid w:val="00A96A04"/>
    <w:rsid w:val="00A978AC"/>
    <w:rsid w:val="00AA131E"/>
    <w:rsid w:val="00AA295F"/>
    <w:rsid w:val="00AA2CF5"/>
    <w:rsid w:val="00AA37B1"/>
    <w:rsid w:val="00AA3D6D"/>
    <w:rsid w:val="00AA6818"/>
    <w:rsid w:val="00AA6976"/>
    <w:rsid w:val="00AA7797"/>
    <w:rsid w:val="00AA7EBF"/>
    <w:rsid w:val="00AB1A5A"/>
    <w:rsid w:val="00AB1EE0"/>
    <w:rsid w:val="00AB2086"/>
    <w:rsid w:val="00AB565F"/>
    <w:rsid w:val="00AB6DE9"/>
    <w:rsid w:val="00AB6FC7"/>
    <w:rsid w:val="00AC078D"/>
    <w:rsid w:val="00AC11C5"/>
    <w:rsid w:val="00AC2B55"/>
    <w:rsid w:val="00AC32C2"/>
    <w:rsid w:val="00AC4973"/>
    <w:rsid w:val="00AC51F6"/>
    <w:rsid w:val="00AC52CB"/>
    <w:rsid w:val="00AC5323"/>
    <w:rsid w:val="00AC5351"/>
    <w:rsid w:val="00AC54B3"/>
    <w:rsid w:val="00AC7566"/>
    <w:rsid w:val="00AD2D2A"/>
    <w:rsid w:val="00AD38A4"/>
    <w:rsid w:val="00AD459C"/>
    <w:rsid w:val="00AD74E2"/>
    <w:rsid w:val="00AE0F51"/>
    <w:rsid w:val="00AE1946"/>
    <w:rsid w:val="00AE4FAF"/>
    <w:rsid w:val="00AE6D39"/>
    <w:rsid w:val="00AE7D0B"/>
    <w:rsid w:val="00AF015F"/>
    <w:rsid w:val="00AF238B"/>
    <w:rsid w:val="00AF2DE0"/>
    <w:rsid w:val="00AF3681"/>
    <w:rsid w:val="00AF4AED"/>
    <w:rsid w:val="00AF5946"/>
    <w:rsid w:val="00AF59D4"/>
    <w:rsid w:val="00AF7718"/>
    <w:rsid w:val="00AF7FC0"/>
    <w:rsid w:val="00B00BCC"/>
    <w:rsid w:val="00B02F57"/>
    <w:rsid w:val="00B04DE5"/>
    <w:rsid w:val="00B073A5"/>
    <w:rsid w:val="00B07A73"/>
    <w:rsid w:val="00B07A9E"/>
    <w:rsid w:val="00B10552"/>
    <w:rsid w:val="00B10CE8"/>
    <w:rsid w:val="00B11323"/>
    <w:rsid w:val="00B13692"/>
    <w:rsid w:val="00B1372E"/>
    <w:rsid w:val="00B138F0"/>
    <w:rsid w:val="00B15304"/>
    <w:rsid w:val="00B15970"/>
    <w:rsid w:val="00B159F2"/>
    <w:rsid w:val="00B17D50"/>
    <w:rsid w:val="00B20ADE"/>
    <w:rsid w:val="00B21DFC"/>
    <w:rsid w:val="00B23657"/>
    <w:rsid w:val="00B26ABB"/>
    <w:rsid w:val="00B27842"/>
    <w:rsid w:val="00B30C76"/>
    <w:rsid w:val="00B318E7"/>
    <w:rsid w:val="00B31E9A"/>
    <w:rsid w:val="00B342F3"/>
    <w:rsid w:val="00B3750F"/>
    <w:rsid w:val="00B422F5"/>
    <w:rsid w:val="00B433C1"/>
    <w:rsid w:val="00B4364A"/>
    <w:rsid w:val="00B443F4"/>
    <w:rsid w:val="00B46813"/>
    <w:rsid w:val="00B46F65"/>
    <w:rsid w:val="00B51531"/>
    <w:rsid w:val="00B52847"/>
    <w:rsid w:val="00B53B92"/>
    <w:rsid w:val="00B54298"/>
    <w:rsid w:val="00B546CE"/>
    <w:rsid w:val="00B57563"/>
    <w:rsid w:val="00B61BDB"/>
    <w:rsid w:val="00B62827"/>
    <w:rsid w:val="00B6284B"/>
    <w:rsid w:val="00B63B00"/>
    <w:rsid w:val="00B747B0"/>
    <w:rsid w:val="00B766E2"/>
    <w:rsid w:val="00B77525"/>
    <w:rsid w:val="00B77645"/>
    <w:rsid w:val="00B803C6"/>
    <w:rsid w:val="00B808E3"/>
    <w:rsid w:val="00B81B9D"/>
    <w:rsid w:val="00B81F26"/>
    <w:rsid w:val="00B83B1C"/>
    <w:rsid w:val="00B85503"/>
    <w:rsid w:val="00B9083D"/>
    <w:rsid w:val="00B93A12"/>
    <w:rsid w:val="00B94667"/>
    <w:rsid w:val="00B94EBC"/>
    <w:rsid w:val="00B95B60"/>
    <w:rsid w:val="00B97E7D"/>
    <w:rsid w:val="00BA0A3C"/>
    <w:rsid w:val="00BA1967"/>
    <w:rsid w:val="00BA1B30"/>
    <w:rsid w:val="00BA3688"/>
    <w:rsid w:val="00BA39AC"/>
    <w:rsid w:val="00BA5046"/>
    <w:rsid w:val="00BA5226"/>
    <w:rsid w:val="00BA698B"/>
    <w:rsid w:val="00BA6F1B"/>
    <w:rsid w:val="00BB1F54"/>
    <w:rsid w:val="00BB2EC9"/>
    <w:rsid w:val="00BB3005"/>
    <w:rsid w:val="00BB4B6A"/>
    <w:rsid w:val="00BB5B86"/>
    <w:rsid w:val="00BB61EE"/>
    <w:rsid w:val="00BC0710"/>
    <w:rsid w:val="00BC23A2"/>
    <w:rsid w:val="00BC23CC"/>
    <w:rsid w:val="00BC27EA"/>
    <w:rsid w:val="00BC5556"/>
    <w:rsid w:val="00BD13EB"/>
    <w:rsid w:val="00BD383C"/>
    <w:rsid w:val="00BD3F46"/>
    <w:rsid w:val="00BD69C3"/>
    <w:rsid w:val="00BD6F3F"/>
    <w:rsid w:val="00BD79D8"/>
    <w:rsid w:val="00BD7CA8"/>
    <w:rsid w:val="00BE2AB1"/>
    <w:rsid w:val="00BE3DCB"/>
    <w:rsid w:val="00BE51DB"/>
    <w:rsid w:val="00BE55AC"/>
    <w:rsid w:val="00BE6200"/>
    <w:rsid w:val="00BE64B3"/>
    <w:rsid w:val="00BE75CE"/>
    <w:rsid w:val="00BE7797"/>
    <w:rsid w:val="00BF01D8"/>
    <w:rsid w:val="00BF79E5"/>
    <w:rsid w:val="00BF7A0E"/>
    <w:rsid w:val="00C01B2E"/>
    <w:rsid w:val="00C0232C"/>
    <w:rsid w:val="00C031CA"/>
    <w:rsid w:val="00C03939"/>
    <w:rsid w:val="00C041B2"/>
    <w:rsid w:val="00C04E2A"/>
    <w:rsid w:val="00C0505A"/>
    <w:rsid w:val="00C07F41"/>
    <w:rsid w:val="00C10E87"/>
    <w:rsid w:val="00C1161B"/>
    <w:rsid w:val="00C14BDE"/>
    <w:rsid w:val="00C1530C"/>
    <w:rsid w:val="00C17398"/>
    <w:rsid w:val="00C20A06"/>
    <w:rsid w:val="00C215FA"/>
    <w:rsid w:val="00C22885"/>
    <w:rsid w:val="00C22937"/>
    <w:rsid w:val="00C31925"/>
    <w:rsid w:val="00C32F27"/>
    <w:rsid w:val="00C33D08"/>
    <w:rsid w:val="00C33FBD"/>
    <w:rsid w:val="00C406BD"/>
    <w:rsid w:val="00C45490"/>
    <w:rsid w:val="00C455CD"/>
    <w:rsid w:val="00C47531"/>
    <w:rsid w:val="00C50E74"/>
    <w:rsid w:val="00C51F6C"/>
    <w:rsid w:val="00C52B48"/>
    <w:rsid w:val="00C52E1F"/>
    <w:rsid w:val="00C56BDD"/>
    <w:rsid w:val="00C579F7"/>
    <w:rsid w:val="00C60E0A"/>
    <w:rsid w:val="00C60EF1"/>
    <w:rsid w:val="00C634D5"/>
    <w:rsid w:val="00C63FE9"/>
    <w:rsid w:val="00C66CB7"/>
    <w:rsid w:val="00C728C6"/>
    <w:rsid w:val="00C72D3F"/>
    <w:rsid w:val="00C72EF9"/>
    <w:rsid w:val="00C73E70"/>
    <w:rsid w:val="00C747C0"/>
    <w:rsid w:val="00C75321"/>
    <w:rsid w:val="00C75E63"/>
    <w:rsid w:val="00C768BB"/>
    <w:rsid w:val="00C80544"/>
    <w:rsid w:val="00C8062F"/>
    <w:rsid w:val="00C836D3"/>
    <w:rsid w:val="00C83A91"/>
    <w:rsid w:val="00C84FD0"/>
    <w:rsid w:val="00C85370"/>
    <w:rsid w:val="00C8789D"/>
    <w:rsid w:val="00C9150D"/>
    <w:rsid w:val="00C92AE2"/>
    <w:rsid w:val="00C9358B"/>
    <w:rsid w:val="00C93B24"/>
    <w:rsid w:val="00C943FE"/>
    <w:rsid w:val="00C96D95"/>
    <w:rsid w:val="00C97C2A"/>
    <w:rsid w:val="00CA0134"/>
    <w:rsid w:val="00CA05A6"/>
    <w:rsid w:val="00CA17EC"/>
    <w:rsid w:val="00CA247D"/>
    <w:rsid w:val="00CA301A"/>
    <w:rsid w:val="00CA30E2"/>
    <w:rsid w:val="00CA3368"/>
    <w:rsid w:val="00CA6251"/>
    <w:rsid w:val="00CA691C"/>
    <w:rsid w:val="00CA7FE9"/>
    <w:rsid w:val="00CB21FD"/>
    <w:rsid w:val="00CB3282"/>
    <w:rsid w:val="00CB3780"/>
    <w:rsid w:val="00CB5715"/>
    <w:rsid w:val="00CB62D1"/>
    <w:rsid w:val="00CB631F"/>
    <w:rsid w:val="00CB729C"/>
    <w:rsid w:val="00CC247D"/>
    <w:rsid w:val="00CC2A6B"/>
    <w:rsid w:val="00CC3601"/>
    <w:rsid w:val="00CC4863"/>
    <w:rsid w:val="00CC61D8"/>
    <w:rsid w:val="00CC67E0"/>
    <w:rsid w:val="00CC6978"/>
    <w:rsid w:val="00CC7424"/>
    <w:rsid w:val="00CC76A7"/>
    <w:rsid w:val="00CD1976"/>
    <w:rsid w:val="00CD3705"/>
    <w:rsid w:val="00CD5586"/>
    <w:rsid w:val="00CD598E"/>
    <w:rsid w:val="00CD6C18"/>
    <w:rsid w:val="00CD755D"/>
    <w:rsid w:val="00CE0022"/>
    <w:rsid w:val="00CE25A5"/>
    <w:rsid w:val="00CE39A9"/>
    <w:rsid w:val="00CE41F7"/>
    <w:rsid w:val="00CE5AB7"/>
    <w:rsid w:val="00CE674F"/>
    <w:rsid w:val="00CE6A6C"/>
    <w:rsid w:val="00CE7A84"/>
    <w:rsid w:val="00CF32C3"/>
    <w:rsid w:val="00CF746A"/>
    <w:rsid w:val="00D00B33"/>
    <w:rsid w:val="00D02E26"/>
    <w:rsid w:val="00D0482B"/>
    <w:rsid w:val="00D05643"/>
    <w:rsid w:val="00D07B8A"/>
    <w:rsid w:val="00D12410"/>
    <w:rsid w:val="00D12CB9"/>
    <w:rsid w:val="00D12E9A"/>
    <w:rsid w:val="00D12F63"/>
    <w:rsid w:val="00D14DE3"/>
    <w:rsid w:val="00D17440"/>
    <w:rsid w:val="00D22CAA"/>
    <w:rsid w:val="00D2358E"/>
    <w:rsid w:val="00D23EF5"/>
    <w:rsid w:val="00D2468E"/>
    <w:rsid w:val="00D2570B"/>
    <w:rsid w:val="00D26AC5"/>
    <w:rsid w:val="00D32624"/>
    <w:rsid w:val="00D34FFF"/>
    <w:rsid w:val="00D35BEF"/>
    <w:rsid w:val="00D35F5D"/>
    <w:rsid w:val="00D43FAA"/>
    <w:rsid w:val="00D44A8C"/>
    <w:rsid w:val="00D46E18"/>
    <w:rsid w:val="00D4723B"/>
    <w:rsid w:val="00D512DF"/>
    <w:rsid w:val="00D512E4"/>
    <w:rsid w:val="00D51775"/>
    <w:rsid w:val="00D519C7"/>
    <w:rsid w:val="00D51AC0"/>
    <w:rsid w:val="00D609ED"/>
    <w:rsid w:val="00D61437"/>
    <w:rsid w:val="00D64236"/>
    <w:rsid w:val="00D6447D"/>
    <w:rsid w:val="00D64888"/>
    <w:rsid w:val="00D64F7E"/>
    <w:rsid w:val="00D651FB"/>
    <w:rsid w:val="00D65471"/>
    <w:rsid w:val="00D67F26"/>
    <w:rsid w:val="00D709EE"/>
    <w:rsid w:val="00D713B5"/>
    <w:rsid w:val="00D721BC"/>
    <w:rsid w:val="00D7325F"/>
    <w:rsid w:val="00D742CD"/>
    <w:rsid w:val="00D74CA9"/>
    <w:rsid w:val="00D75B01"/>
    <w:rsid w:val="00D770C0"/>
    <w:rsid w:val="00D77639"/>
    <w:rsid w:val="00D81F07"/>
    <w:rsid w:val="00D837E6"/>
    <w:rsid w:val="00D83C3C"/>
    <w:rsid w:val="00D859BF"/>
    <w:rsid w:val="00D85F59"/>
    <w:rsid w:val="00D876E4"/>
    <w:rsid w:val="00D9071A"/>
    <w:rsid w:val="00D926F3"/>
    <w:rsid w:val="00D93290"/>
    <w:rsid w:val="00D932BB"/>
    <w:rsid w:val="00DA141F"/>
    <w:rsid w:val="00DA2528"/>
    <w:rsid w:val="00DA26B9"/>
    <w:rsid w:val="00DA2F96"/>
    <w:rsid w:val="00DA52C3"/>
    <w:rsid w:val="00DA6264"/>
    <w:rsid w:val="00DB3614"/>
    <w:rsid w:val="00DB3E0B"/>
    <w:rsid w:val="00DB446F"/>
    <w:rsid w:val="00DB5F34"/>
    <w:rsid w:val="00DB5FED"/>
    <w:rsid w:val="00DB62CC"/>
    <w:rsid w:val="00DB683E"/>
    <w:rsid w:val="00DB7B62"/>
    <w:rsid w:val="00DC033C"/>
    <w:rsid w:val="00DC0DFE"/>
    <w:rsid w:val="00DC13A9"/>
    <w:rsid w:val="00DC2261"/>
    <w:rsid w:val="00DC4FC9"/>
    <w:rsid w:val="00DC6120"/>
    <w:rsid w:val="00DC6D29"/>
    <w:rsid w:val="00DC76CA"/>
    <w:rsid w:val="00DD0E2F"/>
    <w:rsid w:val="00DD1FEB"/>
    <w:rsid w:val="00DD22B4"/>
    <w:rsid w:val="00DD28CE"/>
    <w:rsid w:val="00DD4B79"/>
    <w:rsid w:val="00DD6E15"/>
    <w:rsid w:val="00DD6F42"/>
    <w:rsid w:val="00DE1BF0"/>
    <w:rsid w:val="00DE2A1B"/>
    <w:rsid w:val="00DE3C9B"/>
    <w:rsid w:val="00DE49AD"/>
    <w:rsid w:val="00DE780E"/>
    <w:rsid w:val="00DE7BB5"/>
    <w:rsid w:val="00DF1B05"/>
    <w:rsid w:val="00DF444D"/>
    <w:rsid w:val="00DF52F4"/>
    <w:rsid w:val="00DF542E"/>
    <w:rsid w:val="00DF725C"/>
    <w:rsid w:val="00DF749F"/>
    <w:rsid w:val="00E00105"/>
    <w:rsid w:val="00E02038"/>
    <w:rsid w:val="00E06BA6"/>
    <w:rsid w:val="00E07DE8"/>
    <w:rsid w:val="00E10F64"/>
    <w:rsid w:val="00E124E1"/>
    <w:rsid w:val="00E12CA6"/>
    <w:rsid w:val="00E138D9"/>
    <w:rsid w:val="00E14C2E"/>
    <w:rsid w:val="00E16199"/>
    <w:rsid w:val="00E170CC"/>
    <w:rsid w:val="00E211B8"/>
    <w:rsid w:val="00E220AB"/>
    <w:rsid w:val="00E24C86"/>
    <w:rsid w:val="00E24F15"/>
    <w:rsid w:val="00E25B8C"/>
    <w:rsid w:val="00E27A0C"/>
    <w:rsid w:val="00E3054E"/>
    <w:rsid w:val="00E305A1"/>
    <w:rsid w:val="00E31202"/>
    <w:rsid w:val="00E33565"/>
    <w:rsid w:val="00E3512D"/>
    <w:rsid w:val="00E35150"/>
    <w:rsid w:val="00E35589"/>
    <w:rsid w:val="00E35BA7"/>
    <w:rsid w:val="00E35EA9"/>
    <w:rsid w:val="00E37399"/>
    <w:rsid w:val="00E37946"/>
    <w:rsid w:val="00E37AD5"/>
    <w:rsid w:val="00E45362"/>
    <w:rsid w:val="00E45556"/>
    <w:rsid w:val="00E4568A"/>
    <w:rsid w:val="00E474EC"/>
    <w:rsid w:val="00E507B5"/>
    <w:rsid w:val="00E50CB0"/>
    <w:rsid w:val="00E50EF8"/>
    <w:rsid w:val="00E526AC"/>
    <w:rsid w:val="00E53D02"/>
    <w:rsid w:val="00E54241"/>
    <w:rsid w:val="00E542DC"/>
    <w:rsid w:val="00E54905"/>
    <w:rsid w:val="00E60116"/>
    <w:rsid w:val="00E60175"/>
    <w:rsid w:val="00E63088"/>
    <w:rsid w:val="00E639BD"/>
    <w:rsid w:val="00E64520"/>
    <w:rsid w:val="00E67985"/>
    <w:rsid w:val="00E71234"/>
    <w:rsid w:val="00E7288D"/>
    <w:rsid w:val="00E728A4"/>
    <w:rsid w:val="00E7714F"/>
    <w:rsid w:val="00E803BE"/>
    <w:rsid w:val="00E82BDA"/>
    <w:rsid w:val="00E83CD4"/>
    <w:rsid w:val="00E855F6"/>
    <w:rsid w:val="00E8676E"/>
    <w:rsid w:val="00E86855"/>
    <w:rsid w:val="00E86B30"/>
    <w:rsid w:val="00E91E8D"/>
    <w:rsid w:val="00E91EE5"/>
    <w:rsid w:val="00E923C5"/>
    <w:rsid w:val="00E94C37"/>
    <w:rsid w:val="00E968A2"/>
    <w:rsid w:val="00EA33F4"/>
    <w:rsid w:val="00EA355D"/>
    <w:rsid w:val="00EA3B5A"/>
    <w:rsid w:val="00EA5A16"/>
    <w:rsid w:val="00EA659F"/>
    <w:rsid w:val="00EA7A52"/>
    <w:rsid w:val="00EB036F"/>
    <w:rsid w:val="00EB2913"/>
    <w:rsid w:val="00EB3D46"/>
    <w:rsid w:val="00EB546D"/>
    <w:rsid w:val="00EB60A2"/>
    <w:rsid w:val="00EB79FF"/>
    <w:rsid w:val="00EC317A"/>
    <w:rsid w:val="00EC5306"/>
    <w:rsid w:val="00EC5763"/>
    <w:rsid w:val="00EC6335"/>
    <w:rsid w:val="00EC777B"/>
    <w:rsid w:val="00ED0370"/>
    <w:rsid w:val="00ED233E"/>
    <w:rsid w:val="00ED3218"/>
    <w:rsid w:val="00ED3498"/>
    <w:rsid w:val="00ED3E86"/>
    <w:rsid w:val="00ED47DE"/>
    <w:rsid w:val="00ED4D00"/>
    <w:rsid w:val="00ED597D"/>
    <w:rsid w:val="00EE04A4"/>
    <w:rsid w:val="00EE2AF8"/>
    <w:rsid w:val="00EE3BB9"/>
    <w:rsid w:val="00EE3EC6"/>
    <w:rsid w:val="00EE4487"/>
    <w:rsid w:val="00EE53AE"/>
    <w:rsid w:val="00EE5C67"/>
    <w:rsid w:val="00EE5E59"/>
    <w:rsid w:val="00EE695A"/>
    <w:rsid w:val="00EF142E"/>
    <w:rsid w:val="00EF2124"/>
    <w:rsid w:val="00EF45A8"/>
    <w:rsid w:val="00F017AF"/>
    <w:rsid w:val="00F01B3A"/>
    <w:rsid w:val="00F02585"/>
    <w:rsid w:val="00F03A0A"/>
    <w:rsid w:val="00F040A2"/>
    <w:rsid w:val="00F041E7"/>
    <w:rsid w:val="00F05380"/>
    <w:rsid w:val="00F1016E"/>
    <w:rsid w:val="00F1083E"/>
    <w:rsid w:val="00F109A1"/>
    <w:rsid w:val="00F11DCD"/>
    <w:rsid w:val="00F17704"/>
    <w:rsid w:val="00F17710"/>
    <w:rsid w:val="00F23C3E"/>
    <w:rsid w:val="00F27159"/>
    <w:rsid w:val="00F319B9"/>
    <w:rsid w:val="00F32F12"/>
    <w:rsid w:val="00F333CE"/>
    <w:rsid w:val="00F339FC"/>
    <w:rsid w:val="00F37D85"/>
    <w:rsid w:val="00F421EF"/>
    <w:rsid w:val="00F46BE8"/>
    <w:rsid w:val="00F46E0C"/>
    <w:rsid w:val="00F5018F"/>
    <w:rsid w:val="00F54C1E"/>
    <w:rsid w:val="00F55AF9"/>
    <w:rsid w:val="00F561C4"/>
    <w:rsid w:val="00F568DA"/>
    <w:rsid w:val="00F6098F"/>
    <w:rsid w:val="00F60E66"/>
    <w:rsid w:val="00F6241F"/>
    <w:rsid w:val="00F65FB1"/>
    <w:rsid w:val="00F66880"/>
    <w:rsid w:val="00F704C6"/>
    <w:rsid w:val="00F72648"/>
    <w:rsid w:val="00F74445"/>
    <w:rsid w:val="00F75010"/>
    <w:rsid w:val="00F752E3"/>
    <w:rsid w:val="00F7530D"/>
    <w:rsid w:val="00F75FDE"/>
    <w:rsid w:val="00F76374"/>
    <w:rsid w:val="00F80350"/>
    <w:rsid w:val="00F80566"/>
    <w:rsid w:val="00F813D0"/>
    <w:rsid w:val="00F82EFD"/>
    <w:rsid w:val="00F8343B"/>
    <w:rsid w:val="00F8622C"/>
    <w:rsid w:val="00F865BE"/>
    <w:rsid w:val="00F865C3"/>
    <w:rsid w:val="00F87569"/>
    <w:rsid w:val="00F918D4"/>
    <w:rsid w:val="00F929BC"/>
    <w:rsid w:val="00F9458C"/>
    <w:rsid w:val="00F948AD"/>
    <w:rsid w:val="00F94ADE"/>
    <w:rsid w:val="00F9726F"/>
    <w:rsid w:val="00FA0DCF"/>
    <w:rsid w:val="00FA133F"/>
    <w:rsid w:val="00FA1968"/>
    <w:rsid w:val="00FA2554"/>
    <w:rsid w:val="00FA315B"/>
    <w:rsid w:val="00FA4265"/>
    <w:rsid w:val="00FA5B38"/>
    <w:rsid w:val="00FA5E08"/>
    <w:rsid w:val="00FA6B64"/>
    <w:rsid w:val="00FA769D"/>
    <w:rsid w:val="00FB2429"/>
    <w:rsid w:val="00FB3CFA"/>
    <w:rsid w:val="00FB512E"/>
    <w:rsid w:val="00FB5165"/>
    <w:rsid w:val="00FC1274"/>
    <w:rsid w:val="00FC1E45"/>
    <w:rsid w:val="00FC29B4"/>
    <w:rsid w:val="00FC4B00"/>
    <w:rsid w:val="00FC6760"/>
    <w:rsid w:val="00FC724A"/>
    <w:rsid w:val="00FD0448"/>
    <w:rsid w:val="00FD0EF2"/>
    <w:rsid w:val="00FD32FE"/>
    <w:rsid w:val="00FD4487"/>
    <w:rsid w:val="00FD5B2D"/>
    <w:rsid w:val="00FD6CE6"/>
    <w:rsid w:val="00FD7112"/>
    <w:rsid w:val="00FD7348"/>
    <w:rsid w:val="00FE18AE"/>
    <w:rsid w:val="00FE6337"/>
    <w:rsid w:val="00FF0369"/>
    <w:rsid w:val="00FF0644"/>
    <w:rsid w:val="00FF0C33"/>
    <w:rsid w:val="00FF1287"/>
    <w:rsid w:val="00FF2ABB"/>
    <w:rsid w:val="00FF4F44"/>
    <w:rsid w:val="00FF5854"/>
    <w:rsid w:val="00FF730E"/>
    <w:rsid w:val="0179546C"/>
    <w:rsid w:val="018E53BB"/>
    <w:rsid w:val="01FB0577"/>
    <w:rsid w:val="02D73CE1"/>
    <w:rsid w:val="03DB41BC"/>
    <w:rsid w:val="04211FA2"/>
    <w:rsid w:val="0449381C"/>
    <w:rsid w:val="045D2E23"/>
    <w:rsid w:val="04706FFA"/>
    <w:rsid w:val="048E7480"/>
    <w:rsid w:val="04B213C1"/>
    <w:rsid w:val="05917228"/>
    <w:rsid w:val="05BC001D"/>
    <w:rsid w:val="05C0366A"/>
    <w:rsid w:val="05CA273A"/>
    <w:rsid w:val="06035C4C"/>
    <w:rsid w:val="067A5F0E"/>
    <w:rsid w:val="068B011B"/>
    <w:rsid w:val="068E19BA"/>
    <w:rsid w:val="06B17456"/>
    <w:rsid w:val="06ED663D"/>
    <w:rsid w:val="070B795F"/>
    <w:rsid w:val="074B78AB"/>
    <w:rsid w:val="075B5D40"/>
    <w:rsid w:val="081E4FBF"/>
    <w:rsid w:val="082E5202"/>
    <w:rsid w:val="08646E76"/>
    <w:rsid w:val="087C443F"/>
    <w:rsid w:val="088E5CA1"/>
    <w:rsid w:val="0923288D"/>
    <w:rsid w:val="0A4F76B2"/>
    <w:rsid w:val="0A59408D"/>
    <w:rsid w:val="0A851326"/>
    <w:rsid w:val="0AAA48E8"/>
    <w:rsid w:val="0AC41E4E"/>
    <w:rsid w:val="0B420FC5"/>
    <w:rsid w:val="0BF56037"/>
    <w:rsid w:val="0C1D1A5F"/>
    <w:rsid w:val="0C300E1D"/>
    <w:rsid w:val="0C5E1E2E"/>
    <w:rsid w:val="0C6C5797"/>
    <w:rsid w:val="0D1F15BD"/>
    <w:rsid w:val="0D735465"/>
    <w:rsid w:val="0D95362E"/>
    <w:rsid w:val="0E7771D7"/>
    <w:rsid w:val="0F1853E4"/>
    <w:rsid w:val="0F672951"/>
    <w:rsid w:val="0F76748F"/>
    <w:rsid w:val="0F7F4595"/>
    <w:rsid w:val="0FA933C0"/>
    <w:rsid w:val="103D4059"/>
    <w:rsid w:val="104B091B"/>
    <w:rsid w:val="10675755"/>
    <w:rsid w:val="106F63B8"/>
    <w:rsid w:val="10B93AD7"/>
    <w:rsid w:val="10C77FA2"/>
    <w:rsid w:val="11056D1C"/>
    <w:rsid w:val="11140D0D"/>
    <w:rsid w:val="115B2DE0"/>
    <w:rsid w:val="11BD75F7"/>
    <w:rsid w:val="1202500A"/>
    <w:rsid w:val="12C3110E"/>
    <w:rsid w:val="13566748"/>
    <w:rsid w:val="13676380"/>
    <w:rsid w:val="138228A6"/>
    <w:rsid w:val="13963C5C"/>
    <w:rsid w:val="14700951"/>
    <w:rsid w:val="150712B5"/>
    <w:rsid w:val="15291DB4"/>
    <w:rsid w:val="152E4A94"/>
    <w:rsid w:val="15347BD0"/>
    <w:rsid w:val="15AD5BEB"/>
    <w:rsid w:val="15C42D02"/>
    <w:rsid w:val="16467BBB"/>
    <w:rsid w:val="166F711D"/>
    <w:rsid w:val="16DB47A7"/>
    <w:rsid w:val="172C5003"/>
    <w:rsid w:val="17365E81"/>
    <w:rsid w:val="174560C4"/>
    <w:rsid w:val="17982698"/>
    <w:rsid w:val="17AF79E2"/>
    <w:rsid w:val="17BD3EAD"/>
    <w:rsid w:val="192B4E46"/>
    <w:rsid w:val="19397563"/>
    <w:rsid w:val="19836A30"/>
    <w:rsid w:val="198650A0"/>
    <w:rsid w:val="19B4308D"/>
    <w:rsid w:val="1A5D1977"/>
    <w:rsid w:val="1A9D1D74"/>
    <w:rsid w:val="1C1B5646"/>
    <w:rsid w:val="1CDE0AB8"/>
    <w:rsid w:val="1CE617B0"/>
    <w:rsid w:val="1D0205B4"/>
    <w:rsid w:val="1D085BCA"/>
    <w:rsid w:val="1D69418F"/>
    <w:rsid w:val="1D9F120E"/>
    <w:rsid w:val="1E003A05"/>
    <w:rsid w:val="1E171E3D"/>
    <w:rsid w:val="1EC75611"/>
    <w:rsid w:val="1F4B7FF0"/>
    <w:rsid w:val="1F4E5D32"/>
    <w:rsid w:val="1F7E6617"/>
    <w:rsid w:val="1F9A0F77"/>
    <w:rsid w:val="1FB976E5"/>
    <w:rsid w:val="1FBC2C9C"/>
    <w:rsid w:val="1FEA15B7"/>
    <w:rsid w:val="20062169"/>
    <w:rsid w:val="205D622D"/>
    <w:rsid w:val="20AC4ABE"/>
    <w:rsid w:val="20EE3329"/>
    <w:rsid w:val="21C30C68"/>
    <w:rsid w:val="22162B37"/>
    <w:rsid w:val="223631D9"/>
    <w:rsid w:val="22963C78"/>
    <w:rsid w:val="231D7EF5"/>
    <w:rsid w:val="23D9206E"/>
    <w:rsid w:val="24287A50"/>
    <w:rsid w:val="24A85EE5"/>
    <w:rsid w:val="24D171E9"/>
    <w:rsid w:val="25387269"/>
    <w:rsid w:val="254E25E8"/>
    <w:rsid w:val="257F38DB"/>
    <w:rsid w:val="26282034"/>
    <w:rsid w:val="262F241A"/>
    <w:rsid w:val="26720558"/>
    <w:rsid w:val="26906C30"/>
    <w:rsid w:val="26E01966"/>
    <w:rsid w:val="26E03714"/>
    <w:rsid w:val="27117D71"/>
    <w:rsid w:val="272D421E"/>
    <w:rsid w:val="27391076"/>
    <w:rsid w:val="274C2B57"/>
    <w:rsid w:val="27644345"/>
    <w:rsid w:val="27A110F5"/>
    <w:rsid w:val="27D05536"/>
    <w:rsid w:val="28047CF0"/>
    <w:rsid w:val="28CA467C"/>
    <w:rsid w:val="28EE0A59"/>
    <w:rsid w:val="28FC0A16"/>
    <w:rsid w:val="29332267"/>
    <w:rsid w:val="2944442E"/>
    <w:rsid w:val="299F596B"/>
    <w:rsid w:val="2A111E36"/>
    <w:rsid w:val="2A223CF9"/>
    <w:rsid w:val="2B146082"/>
    <w:rsid w:val="2B381D70"/>
    <w:rsid w:val="2B53374B"/>
    <w:rsid w:val="2C4E2ECE"/>
    <w:rsid w:val="2C70553A"/>
    <w:rsid w:val="2C8D7E9A"/>
    <w:rsid w:val="2CA60F5C"/>
    <w:rsid w:val="2CDE6947"/>
    <w:rsid w:val="2D1A5A31"/>
    <w:rsid w:val="2D1B54A6"/>
    <w:rsid w:val="2D7B23E8"/>
    <w:rsid w:val="2DFE0923"/>
    <w:rsid w:val="2E625356"/>
    <w:rsid w:val="2EB37960"/>
    <w:rsid w:val="2F154177"/>
    <w:rsid w:val="2F631386"/>
    <w:rsid w:val="2F6649D2"/>
    <w:rsid w:val="2F9B0B20"/>
    <w:rsid w:val="2FDB0040"/>
    <w:rsid w:val="2FFE6E91"/>
    <w:rsid w:val="30277371"/>
    <w:rsid w:val="30536D05"/>
    <w:rsid w:val="310821E5"/>
    <w:rsid w:val="311A1F18"/>
    <w:rsid w:val="313A7EC4"/>
    <w:rsid w:val="31D420C7"/>
    <w:rsid w:val="32364B30"/>
    <w:rsid w:val="325A081E"/>
    <w:rsid w:val="331C1F78"/>
    <w:rsid w:val="33A06705"/>
    <w:rsid w:val="33AB32FB"/>
    <w:rsid w:val="342A4220"/>
    <w:rsid w:val="34813FD0"/>
    <w:rsid w:val="348778C5"/>
    <w:rsid w:val="34983880"/>
    <w:rsid w:val="34BF705E"/>
    <w:rsid w:val="34DA3E98"/>
    <w:rsid w:val="3583008C"/>
    <w:rsid w:val="35B50461"/>
    <w:rsid w:val="35D5640E"/>
    <w:rsid w:val="36AB4A13"/>
    <w:rsid w:val="36AE22B7"/>
    <w:rsid w:val="36CA5847"/>
    <w:rsid w:val="37217B5C"/>
    <w:rsid w:val="37500442"/>
    <w:rsid w:val="38066D52"/>
    <w:rsid w:val="381E6579"/>
    <w:rsid w:val="38E5105E"/>
    <w:rsid w:val="38EC7CF6"/>
    <w:rsid w:val="39400042"/>
    <w:rsid w:val="3946415D"/>
    <w:rsid w:val="39C742BF"/>
    <w:rsid w:val="39F72DF7"/>
    <w:rsid w:val="3A0B35FB"/>
    <w:rsid w:val="3A40479E"/>
    <w:rsid w:val="3ABE1B66"/>
    <w:rsid w:val="3B5B7B12"/>
    <w:rsid w:val="3B672ACA"/>
    <w:rsid w:val="3B7D37CF"/>
    <w:rsid w:val="3BD57167"/>
    <w:rsid w:val="3BF7E35D"/>
    <w:rsid w:val="3C0161AE"/>
    <w:rsid w:val="3C11114C"/>
    <w:rsid w:val="3D9F17DB"/>
    <w:rsid w:val="3E027DFB"/>
    <w:rsid w:val="3EA13331"/>
    <w:rsid w:val="3EA57A76"/>
    <w:rsid w:val="3F7722E4"/>
    <w:rsid w:val="3FC419CD"/>
    <w:rsid w:val="4105229D"/>
    <w:rsid w:val="416751FF"/>
    <w:rsid w:val="41E719A3"/>
    <w:rsid w:val="42002A64"/>
    <w:rsid w:val="426535EC"/>
    <w:rsid w:val="426C1E21"/>
    <w:rsid w:val="42A45AE6"/>
    <w:rsid w:val="42A47894"/>
    <w:rsid w:val="42BF21C6"/>
    <w:rsid w:val="42CD6DEA"/>
    <w:rsid w:val="42EB54C2"/>
    <w:rsid w:val="43016A94"/>
    <w:rsid w:val="430A3B9B"/>
    <w:rsid w:val="43432C09"/>
    <w:rsid w:val="43A605F9"/>
    <w:rsid w:val="44242A3A"/>
    <w:rsid w:val="449D0A3E"/>
    <w:rsid w:val="45202C09"/>
    <w:rsid w:val="45383EA0"/>
    <w:rsid w:val="45386828"/>
    <w:rsid w:val="454D4212"/>
    <w:rsid w:val="458539AC"/>
    <w:rsid w:val="463E3B5B"/>
    <w:rsid w:val="46821C9A"/>
    <w:rsid w:val="46957C1F"/>
    <w:rsid w:val="470E79D1"/>
    <w:rsid w:val="477261B2"/>
    <w:rsid w:val="47E56984"/>
    <w:rsid w:val="485B27A2"/>
    <w:rsid w:val="48E23AEB"/>
    <w:rsid w:val="48E24C72"/>
    <w:rsid w:val="493D634C"/>
    <w:rsid w:val="494B6CBB"/>
    <w:rsid w:val="4A537D07"/>
    <w:rsid w:val="4A661DA6"/>
    <w:rsid w:val="4AB4263E"/>
    <w:rsid w:val="4B397160"/>
    <w:rsid w:val="4BFF74B1"/>
    <w:rsid w:val="4C207F8B"/>
    <w:rsid w:val="4D086EF0"/>
    <w:rsid w:val="4D275349"/>
    <w:rsid w:val="4D8608E4"/>
    <w:rsid w:val="4DC64B62"/>
    <w:rsid w:val="4E0A0EF3"/>
    <w:rsid w:val="4E0B4C6B"/>
    <w:rsid w:val="4E0F6509"/>
    <w:rsid w:val="4E5B79A0"/>
    <w:rsid w:val="4E74784A"/>
    <w:rsid w:val="4EA36C51"/>
    <w:rsid w:val="4F0E4A13"/>
    <w:rsid w:val="502F2E92"/>
    <w:rsid w:val="504F7091"/>
    <w:rsid w:val="510C6D30"/>
    <w:rsid w:val="51D57A6A"/>
    <w:rsid w:val="51FA302C"/>
    <w:rsid w:val="520E4D2A"/>
    <w:rsid w:val="523F1387"/>
    <w:rsid w:val="527F1783"/>
    <w:rsid w:val="529B480F"/>
    <w:rsid w:val="53AE0572"/>
    <w:rsid w:val="547F3CBD"/>
    <w:rsid w:val="54C142D5"/>
    <w:rsid w:val="54EC75A4"/>
    <w:rsid w:val="552031DC"/>
    <w:rsid w:val="55945546"/>
    <w:rsid w:val="55A25EB5"/>
    <w:rsid w:val="55F83D27"/>
    <w:rsid w:val="5781798A"/>
    <w:rsid w:val="57D015B1"/>
    <w:rsid w:val="57D55747"/>
    <w:rsid w:val="581B5AAA"/>
    <w:rsid w:val="58977827"/>
    <w:rsid w:val="59AC5554"/>
    <w:rsid w:val="5A461504"/>
    <w:rsid w:val="5A932270"/>
    <w:rsid w:val="5A9B2ED2"/>
    <w:rsid w:val="5AFF3461"/>
    <w:rsid w:val="5B386973"/>
    <w:rsid w:val="5BDD7C46"/>
    <w:rsid w:val="5BF25889"/>
    <w:rsid w:val="5BF81B2D"/>
    <w:rsid w:val="5C1178F0"/>
    <w:rsid w:val="5C515F3F"/>
    <w:rsid w:val="5C89392A"/>
    <w:rsid w:val="5D721E89"/>
    <w:rsid w:val="5EC92704"/>
    <w:rsid w:val="5EDC2437"/>
    <w:rsid w:val="5EF62DCD"/>
    <w:rsid w:val="5F797C86"/>
    <w:rsid w:val="5F8328B3"/>
    <w:rsid w:val="5F864151"/>
    <w:rsid w:val="60870181"/>
    <w:rsid w:val="60AC5E39"/>
    <w:rsid w:val="60E07891"/>
    <w:rsid w:val="61363955"/>
    <w:rsid w:val="61A94127"/>
    <w:rsid w:val="61D879D0"/>
    <w:rsid w:val="61DA0784"/>
    <w:rsid w:val="61E84C4F"/>
    <w:rsid w:val="6200643D"/>
    <w:rsid w:val="62832BCA"/>
    <w:rsid w:val="62913539"/>
    <w:rsid w:val="62E21FE6"/>
    <w:rsid w:val="634C7460"/>
    <w:rsid w:val="63720A4C"/>
    <w:rsid w:val="63AB548C"/>
    <w:rsid w:val="63E1229E"/>
    <w:rsid w:val="64432D3F"/>
    <w:rsid w:val="64BB2AEF"/>
    <w:rsid w:val="65AC068A"/>
    <w:rsid w:val="663C7C5F"/>
    <w:rsid w:val="66846F11"/>
    <w:rsid w:val="66F95B50"/>
    <w:rsid w:val="67A45ABC"/>
    <w:rsid w:val="67B6759E"/>
    <w:rsid w:val="687436E1"/>
    <w:rsid w:val="68FA6075"/>
    <w:rsid w:val="694C1F68"/>
    <w:rsid w:val="69690D6B"/>
    <w:rsid w:val="69F745C9"/>
    <w:rsid w:val="6A537326"/>
    <w:rsid w:val="6A70612A"/>
    <w:rsid w:val="6AF01018"/>
    <w:rsid w:val="6B1C1E0E"/>
    <w:rsid w:val="6B5B2936"/>
    <w:rsid w:val="6B5C220A"/>
    <w:rsid w:val="6BAE515B"/>
    <w:rsid w:val="6BDF3567"/>
    <w:rsid w:val="6BFC66C3"/>
    <w:rsid w:val="6C30791F"/>
    <w:rsid w:val="6C537AB1"/>
    <w:rsid w:val="6C8934D3"/>
    <w:rsid w:val="6CB84AE5"/>
    <w:rsid w:val="6CBA18DE"/>
    <w:rsid w:val="6D6808F5"/>
    <w:rsid w:val="6D7777CF"/>
    <w:rsid w:val="6E1A6AD8"/>
    <w:rsid w:val="6E63733A"/>
    <w:rsid w:val="6EAC4A51"/>
    <w:rsid w:val="6EB72579"/>
    <w:rsid w:val="6F0E7CBF"/>
    <w:rsid w:val="70C80B8C"/>
    <w:rsid w:val="70CB2D73"/>
    <w:rsid w:val="717E737E"/>
    <w:rsid w:val="71E33685"/>
    <w:rsid w:val="72AE77EF"/>
    <w:rsid w:val="7318110C"/>
    <w:rsid w:val="73D239B1"/>
    <w:rsid w:val="74844CAB"/>
    <w:rsid w:val="74C27582"/>
    <w:rsid w:val="75A44ED9"/>
    <w:rsid w:val="75E55C1E"/>
    <w:rsid w:val="75FE0C6A"/>
    <w:rsid w:val="7662726E"/>
    <w:rsid w:val="767B0330"/>
    <w:rsid w:val="770245AD"/>
    <w:rsid w:val="77644920"/>
    <w:rsid w:val="779F1DFC"/>
    <w:rsid w:val="77B37656"/>
    <w:rsid w:val="780F6F82"/>
    <w:rsid w:val="78251C91"/>
    <w:rsid w:val="79200D1B"/>
    <w:rsid w:val="79254583"/>
    <w:rsid w:val="798F4B15"/>
    <w:rsid w:val="79C97604"/>
    <w:rsid w:val="79D044EF"/>
    <w:rsid w:val="79F24465"/>
    <w:rsid w:val="7A440A39"/>
    <w:rsid w:val="7B212B22"/>
    <w:rsid w:val="7B7535A0"/>
    <w:rsid w:val="7C5E4C0E"/>
    <w:rsid w:val="7C86556C"/>
    <w:rsid w:val="7C9C2DAE"/>
    <w:rsid w:val="7CEDD8EE"/>
    <w:rsid w:val="7DCB394B"/>
    <w:rsid w:val="7E0E55E6"/>
    <w:rsid w:val="7E265025"/>
    <w:rsid w:val="7E4E00D8"/>
    <w:rsid w:val="7EE33C44"/>
    <w:rsid w:val="7F914720"/>
    <w:rsid w:val="7F923FF5"/>
    <w:rsid w:val="7FAE52D2"/>
    <w:rsid w:val="7FCF359B"/>
    <w:rsid w:val="7FE26D2A"/>
    <w:rsid w:val="7FF60A27"/>
    <w:rsid w:val="7FFC134E"/>
    <w:rsid w:val="DCA39A3B"/>
    <w:rsid w:val="DF879EFB"/>
    <w:rsid w:val="F7BF5DC4"/>
    <w:rsid w:val="FE1FDAB6"/>
    <w:rsid w:val="FFAB2B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1"/>
      <w:szCs w:val="22"/>
      <w:lang w:val="en-US" w:eastAsia="zh-CN" w:bidi="ar-SA"/>
    </w:rPr>
  </w:style>
  <w:style w:type="paragraph" w:styleId="2">
    <w:name w:val="heading 1"/>
    <w:basedOn w:val="1"/>
    <w:next w:val="1"/>
    <w:link w:val="22"/>
    <w:qFormat/>
    <w:uiPriority w:val="0"/>
    <w:pPr>
      <w:keepNext/>
      <w:keepLines/>
      <w:outlineLvl w:val="0"/>
    </w:pPr>
    <w:rPr>
      <w:rFonts w:ascii="宋体" w:hAnsi="宋体"/>
      <w:b/>
      <w:bCs/>
      <w:kern w:val="44"/>
      <w:sz w:val="24"/>
      <w:szCs w:val="24"/>
    </w:rPr>
  </w:style>
  <w:style w:type="paragraph" w:styleId="3">
    <w:name w:val="heading 2"/>
    <w:basedOn w:val="1"/>
    <w:next w:val="1"/>
    <w:link w:val="23"/>
    <w:qFormat/>
    <w:uiPriority w:val="9"/>
    <w:pPr>
      <w:widowControl/>
      <w:spacing w:line="600" w:lineRule="exact"/>
      <w:outlineLvl w:val="1"/>
    </w:pPr>
    <w:rPr>
      <w:rFonts w:ascii="宋体" w:hAnsi="宋体"/>
      <w:b/>
      <w:kern w:val="0"/>
      <w:sz w:val="24"/>
      <w:szCs w:val="37"/>
    </w:rPr>
  </w:style>
  <w:style w:type="paragraph" w:styleId="4">
    <w:name w:val="heading 3"/>
    <w:basedOn w:val="1"/>
    <w:next w:val="1"/>
    <w:link w:val="24"/>
    <w:qFormat/>
    <w:uiPriority w:val="9"/>
    <w:pPr>
      <w:keepNext/>
      <w:keepLines/>
      <w:outlineLvl w:val="2"/>
    </w:pPr>
    <w:rPr>
      <w:b/>
      <w:bCs/>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Document Map"/>
    <w:basedOn w:val="1"/>
    <w:link w:val="25"/>
    <w:unhideWhenUsed/>
    <w:qFormat/>
    <w:uiPriority w:val="99"/>
    <w:rPr>
      <w:rFonts w:ascii="宋体"/>
      <w:kern w:val="0"/>
      <w:sz w:val="18"/>
      <w:szCs w:val="18"/>
    </w:rPr>
  </w:style>
  <w:style w:type="paragraph" w:styleId="6">
    <w:name w:val="annotation text"/>
    <w:basedOn w:val="1"/>
    <w:link w:val="26"/>
    <w:unhideWhenUsed/>
    <w:qFormat/>
    <w:uiPriority w:val="99"/>
    <w:pPr>
      <w:spacing w:line="240" w:lineRule="auto"/>
    </w:pPr>
  </w:style>
  <w:style w:type="paragraph" w:styleId="7">
    <w:name w:val="Body Text"/>
    <w:basedOn w:val="1"/>
    <w:link w:val="27"/>
    <w:qFormat/>
    <w:uiPriority w:val="1"/>
    <w:pPr>
      <w:widowControl/>
      <w:spacing w:before="10" w:line="240" w:lineRule="auto"/>
    </w:pPr>
    <w:rPr>
      <w:rFonts w:ascii="宋体" w:hAnsi="宋体" w:cs="宋体"/>
      <w:kern w:val="0"/>
      <w:sz w:val="14"/>
      <w:szCs w:val="14"/>
    </w:rPr>
  </w:style>
  <w:style w:type="paragraph" w:styleId="8">
    <w:name w:val="Plain Text"/>
    <w:basedOn w:val="1"/>
    <w:link w:val="28"/>
    <w:unhideWhenUsed/>
    <w:qFormat/>
    <w:uiPriority w:val="0"/>
    <w:pPr>
      <w:spacing w:line="240" w:lineRule="auto"/>
      <w:jc w:val="both"/>
    </w:pPr>
    <w:rPr>
      <w:rFonts w:ascii="宋体" w:hAnsi="Courier New"/>
      <w:szCs w:val="21"/>
    </w:rPr>
  </w:style>
  <w:style w:type="paragraph" w:styleId="9">
    <w:name w:val="Date"/>
    <w:basedOn w:val="1"/>
    <w:next w:val="1"/>
    <w:link w:val="29"/>
    <w:unhideWhenUsed/>
    <w:uiPriority w:val="99"/>
    <w:pPr>
      <w:ind w:left="100" w:leftChars="2500"/>
    </w:pPr>
  </w:style>
  <w:style w:type="paragraph" w:styleId="10">
    <w:name w:val="Balloon Text"/>
    <w:basedOn w:val="1"/>
    <w:link w:val="30"/>
    <w:unhideWhenUsed/>
    <w:qFormat/>
    <w:uiPriority w:val="99"/>
    <w:pPr>
      <w:spacing w:line="240" w:lineRule="auto"/>
    </w:pPr>
    <w:rPr>
      <w:kern w:val="0"/>
      <w:sz w:val="18"/>
      <w:szCs w:val="18"/>
    </w:rPr>
  </w:style>
  <w:style w:type="paragraph" w:styleId="11">
    <w:name w:val="footer"/>
    <w:basedOn w:val="1"/>
    <w:link w:val="31"/>
    <w:unhideWhenUsed/>
    <w:qFormat/>
    <w:uiPriority w:val="99"/>
    <w:pPr>
      <w:tabs>
        <w:tab w:val="center" w:pos="4153"/>
        <w:tab w:val="right" w:pos="8306"/>
      </w:tabs>
      <w:snapToGrid w:val="0"/>
      <w:spacing w:line="240" w:lineRule="auto"/>
    </w:pPr>
    <w:rPr>
      <w:kern w:val="0"/>
      <w:sz w:val="18"/>
      <w:szCs w:val="18"/>
    </w:rPr>
  </w:style>
  <w:style w:type="paragraph" w:styleId="12">
    <w:name w:val="header"/>
    <w:basedOn w:val="1"/>
    <w:link w:val="32"/>
    <w:unhideWhenUsed/>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13">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szCs w:val="24"/>
    </w:rPr>
  </w:style>
  <w:style w:type="paragraph" w:styleId="14">
    <w:name w:val="annotation subject"/>
    <w:basedOn w:val="6"/>
    <w:next w:val="6"/>
    <w:link w:val="33"/>
    <w:unhideWhenUsed/>
    <w:uiPriority w:val="99"/>
    <w:pPr>
      <w:spacing w:line="360" w:lineRule="auto"/>
    </w:pPr>
    <w:rPr>
      <w:b/>
      <w:bCs/>
      <w:kern w:val="0"/>
      <w:sz w:val="20"/>
      <w:szCs w:val="20"/>
    </w:rPr>
  </w:style>
  <w:style w:type="table" w:styleId="16">
    <w:name w:val="Table Grid"/>
    <w:basedOn w:val="15"/>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Emphasis"/>
    <w:qFormat/>
    <w:uiPriority w:val="20"/>
    <w:rPr>
      <w:i/>
      <w:iCs/>
    </w:rPr>
  </w:style>
  <w:style w:type="character" w:styleId="20">
    <w:name w:val="Hyperlink"/>
    <w:unhideWhenUsed/>
    <w:qFormat/>
    <w:uiPriority w:val="99"/>
    <w:rPr>
      <w:color w:val="0000FF"/>
      <w:u w:val="single"/>
    </w:rPr>
  </w:style>
  <w:style w:type="character" w:styleId="21">
    <w:name w:val="annotation reference"/>
    <w:unhideWhenUsed/>
    <w:qFormat/>
    <w:uiPriority w:val="99"/>
    <w:rPr>
      <w:sz w:val="21"/>
      <w:szCs w:val="21"/>
    </w:rPr>
  </w:style>
  <w:style w:type="character" w:customStyle="1" w:styleId="22">
    <w:name w:val="标题 1 Char"/>
    <w:link w:val="2"/>
    <w:qFormat/>
    <w:uiPriority w:val="0"/>
    <w:rPr>
      <w:rFonts w:ascii="宋体" w:hAnsi="宋体" w:eastAsia="宋体"/>
      <w:b/>
      <w:bCs/>
      <w:kern w:val="44"/>
      <w:sz w:val="24"/>
      <w:szCs w:val="24"/>
    </w:rPr>
  </w:style>
  <w:style w:type="character" w:customStyle="1" w:styleId="23">
    <w:name w:val="标题 2 Char"/>
    <w:link w:val="3"/>
    <w:qFormat/>
    <w:uiPriority w:val="9"/>
    <w:rPr>
      <w:rFonts w:ascii="宋体" w:hAnsi="宋体"/>
      <w:b/>
      <w:sz w:val="24"/>
      <w:szCs w:val="37"/>
    </w:rPr>
  </w:style>
  <w:style w:type="character" w:customStyle="1" w:styleId="24">
    <w:name w:val="标题 3 Char"/>
    <w:link w:val="4"/>
    <w:qFormat/>
    <w:uiPriority w:val="9"/>
    <w:rPr>
      <w:b/>
      <w:bCs/>
      <w:kern w:val="2"/>
      <w:sz w:val="21"/>
      <w:szCs w:val="32"/>
    </w:rPr>
  </w:style>
  <w:style w:type="character" w:customStyle="1" w:styleId="25">
    <w:name w:val="文档结构图 Char"/>
    <w:link w:val="5"/>
    <w:semiHidden/>
    <w:qFormat/>
    <w:uiPriority w:val="99"/>
    <w:rPr>
      <w:rFonts w:ascii="宋体" w:eastAsia="宋体"/>
      <w:sz w:val="18"/>
      <w:szCs w:val="18"/>
    </w:rPr>
  </w:style>
  <w:style w:type="character" w:customStyle="1" w:styleId="26">
    <w:name w:val="批注文字 Char"/>
    <w:link w:val="6"/>
    <w:qFormat/>
    <w:uiPriority w:val="99"/>
  </w:style>
  <w:style w:type="character" w:customStyle="1" w:styleId="27">
    <w:name w:val="正文文本 Char"/>
    <w:link w:val="7"/>
    <w:qFormat/>
    <w:uiPriority w:val="1"/>
    <w:rPr>
      <w:rFonts w:ascii="宋体" w:hAnsi="宋体" w:cs="宋体"/>
      <w:sz w:val="14"/>
      <w:szCs w:val="14"/>
    </w:rPr>
  </w:style>
  <w:style w:type="character" w:customStyle="1" w:styleId="28">
    <w:name w:val="纯文本 Char1"/>
    <w:link w:val="8"/>
    <w:qFormat/>
    <w:locked/>
    <w:uiPriority w:val="0"/>
    <w:rPr>
      <w:rFonts w:ascii="宋体" w:hAnsi="Courier New" w:cs="Courier New"/>
      <w:kern w:val="2"/>
      <w:sz w:val="21"/>
      <w:szCs w:val="21"/>
    </w:rPr>
  </w:style>
  <w:style w:type="character" w:customStyle="1" w:styleId="29">
    <w:name w:val="日期 Char"/>
    <w:link w:val="9"/>
    <w:semiHidden/>
    <w:qFormat/>
    <w:uiPriority w:val="99"/>
  </w:style>
  <w:style w:type="character" w:customStyle="1" w:styleId="30">
    <w:name w:val="批注框文本 Char"/>
    <w:link w:val="10"/>
    <w:semiHidden/>
    <w:qFormat/>
    <w:uiPriority w:val="99"/>
    <w:rPr>
      <w:sz w:val="18"/>
      <w:szCs w:val="18"/>
    </w:rPr>
  </w:style>
  <w:style w:type="character" w:customStyle="1" w:styleId="31">
    <w:name w:val="页脚 Char"/>
    <w:link w:val="11"/>
    <w:qFormat/>
    <w:uiPriority w:val="99"/>
    <w:rPr>
      <w:sz w:val="18"/>
      <w:szCs w:val="18"/>
    </w:rPr>
  </w:style>
  <w:style w:type="character" w:customStyle="1" w:styleId="32">
    <w:name w:val="页眉 Char"/>
    <w:link w:val="12"/>
    <w:qFormat/>
    <w:uiPriority w:val="99"/>
    <w:rPr>
      <w:sz w:val="18"/>
      <w:szCs w:val="18"/>
    </w:rPr>
  </w:style>
  <w:style w:type="character" w:customStyle="1" w:styleId="33">
    <w:name w:val="批注主题 Char"/>
    <w:link w:val="14"/>
    <w:semiHidden/>
    <w:uiPriority w:val="99"/>
    <w:rPr>
      <w:b/>
      <w:bCs/>
    </w:rPr>
  </w:style>
  <w:style w:type="character" w:customStyle="1" w:styleId="34">
    <w:name w:val="apple-converted-space"/>
    <w:qFormat/>
    <w:uiPriority w:val="0"/>
  </w:style>
  <w:style w:type="character" w:customStyle="1" w:styleId="35">
    <w:name w:val="rich_media_meta"/>
    <w:qFormat/>
    <w:uiPriority w:val="0"/>
  </w:style>
  <w:style w:type="character" w:customStyle="1" w:styleId="36">
    <w:name w:val="批注文字 Char1"/>
    <w:semiHidden/>
    <w:qFormat/>
    <w:uiPriority w:val="99"/>
  </w:style>
  <w:style w:type="character" w:customStyle="1" w:styleId="37">
    <w:name w:val="font11"/>
    <w:qFormat/>
    <w:uiPriority w:val="0"/>
    <w:rPr>
      <w:rFonts w:hint="eastAsia" w:ascii="仿宋_GB2312" w:eastAsia="仿宋_GB2312" w:cs="仿宋_GB2312"/>
      <w:color w:val="000000"/>
      <w:sz w:val="21"/>
      <w:szCs w:val="21"/>
      <w:u w:val="none"/>
    </w:rPr>
  </w:style>
  <w:style w:type="character" w:customStyle="1" w:styleId="38">
    <w:name w:val="纯文本 Char"/>
    <w:semiHidden/>
    <w:qFormat/>
    <w:uiPriority w:val="99"/>
    <w:rPr>
      <w:rFonts w:ascii="宋体" w:hAnsi="Courier New" w:cs="Courier New"/>
      <w:kern w:val="2"/>
      <w:sz w:val="21"/>
      <w:szCs w:val="21"/>
    </w:rPr>
  </w:style>
  <w:style w:type="character" w:customStyle="1" w:styleId="39">
    <w:name w:val="列出段落 Char"/>
    <w:link w:val="40"/>
    <w:qFormat/>
    <w:uiPriority w:val="34"/>
    <w:rPr>
      <w:kern w:val="2"/>
      <w:sz w:val="21"/>
      <w:szCs w:val="22"/>
    </w:rPr>
  </w:style>
  <w:style w:type="paragraph" w:styleId="40">
    <w:name w:val="List Paragraph"/>
    <w:basedOn w:val="1"/>
    <w:link w:val="39"/>
    <w:qFormat/>
    <w:uiPriority w:val="34"/>
    <w:pPr>
      <w:ind w:firstLine="420" w:firstLineChars="200"/>
    </w:pPr>
  </w:style>
  <w:style w:type="character" w:customStyle="1" w:styleId="41">
    <w:name w:val="show-img-bd"/>
    <w:qFormat/>
    <w:uiPriority w:val="0"/>
  </w:style>
  <w:style w:type="character" w:customStyle="1" w:styleId="42">
    <w:name w:val="p141"/>
    <w:qFormat/>
    <w:uiPriority w:val="0"/>
    <w:rPr>
      <w:sz w:val="21"/>
      <w:szCs w:val="21"/>
    </w:rPr>
  </w:style>
  <w:style w:type="character" w:customStyle="1" w:styleId="43">
    <w:name w:val="font01"/>
    <w:qFormat/>
    <w:uiPriority w:val="0"/>
    <w:rPr>
      <w:rFonts w:hint="eastAsia" w:ascii="宋体" w:hAnsi="宋体" w:eastAsia="宋体" w:cs="宋体"/>
      <w:color w:val="000000"/>
      <w:sz w:val="21"/>
      <w:szCs w:val="21"/>
      <w:u w:val="none"/>
    </w:rPr>
  </w:style>
  <w:style w:type="paragraph" w:customStyle="1" w:styleId="44">
    <w:name w:val="detail_tittle"/>
    <w:basedOn w:val="1"/>
    <w:qFormat/>
    <w:uiPriority w:val="0"/>
    <w:pPr>
      <w:widowControl/>
      <w:spacing w:before="100" w:beforeAutospacing="1" w:after="100" w:afterAutospacing="1" w:line="240" w:lineRule="auto"/>
      <w:jc w:val="center"/>
    </w:pPr>
    <w:rPr>
      <w:rFonts w:ascii="微软雅黑" w:hAnsi="微软雅黑" w:eastAsia="微软雅黑" w:cs="宋体"/>
      <w:color w:val="333333"/>
      <w:kern w:val="0"/>
      <w:sz w:val="28"/>
      <w:szCs w:val="28"/>
    </w:rPr>
  </w:style>
  <w:style w:type="paragraph" w:customStyle="1" w:styleId="45">
    <w:name w:val="正文_0"/>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46">
    <w:name w:val="样式2"/>
    <w:basedOn w:val="2"/>
    <w:qFormat/>
    <w:uiPriority w:val="0"/>
    <w:pPr>
      <w:spacing w:before="100" w:beforeAutospacing="1" w:after="100" w:afterAutospacing="1"/>
    </w:pPr>
  </w:style>
  <w:style w:type="paragraph" w:customStyle="1" w:styleId="47">
    <w:name w:val="Table Paragraph"/>
    <w:basedOn w:val="1"/>
    <w:qFormat/>
    <w:uiPriority w:val="1"/>
    <w:pPr>
      <w:widowControl/>
      <w:spacing w:line="240" w:lineRule="auto"/>
    </w:pPr>
    <w:rPr>
      <w:rFonts w:ascii="宋体" w:hAnsi="宋体" w:cs="宋体"/>
      <w:kern w:val="0"/>
      <w:sz w:val="22"/>
    </w:rPr>
  </w:style>
  <w:style w:type="paragraph" w:customStyle="1" w:styleId="48">
    <w:name w:val="trs_editor"/>
    <w:basedOn w:val="1"/>
    <w:uiPriority w:val="0"/>
    <w:pPr>
      <w:widowControl/>
      <w:spacing w:before="100" w:beforeAutospacing="1" w:after="100" w:afterAutospacing="1" w:line="240" w:lineRule="auto"/>
    </w:pPr>
    <w:rPr>
      <w:rFonts w:ascii="宋体" w:hAnsi="宋体" w:cs="宋体"/>
      <w:kern w:val="0"/>
      <w:sz w:val="24"/>
      <w:szCs w:val="24"/>
    </w:rPr>
  </w:style>
  <w:style w:type="paragraph" w:customStyle="1" w:styleId="49">
    <w:name w:val="detail_xx"/>
    <w:basedOn w:val="1"/>
    <w:qFormat/>
    <w:uiPriority w:val="0"/>
    <w:pPr>
      <w:widowControl/>
      <w:spacing w:before="100" w:beforeAutospacing="1" w:after="100" w:afterAutospacing="1" w:line="240" w:lineRule="auto"/>
      <w:jc w:val="center"/>
    </w:pPr>
    <w:rPr>
      <w:rFonts w:ascii="宋体" w:hAnsi="宋体" w:cs="宋体"/>
      <w:kern w:val="0"/>
      <w:sz w:val="14"/>
      <w:szCs w:val="14"/>
    </w:rPr>
  </w:style>
  <w:style w:type="paragraph" w:customStyle="1" w:styleId="50">
    <w:name w:val="正文缩进_0"/>
    <w:basedOn w:val="45"/>
    <w:link w:val="51"/>
    <w:qFormat/>
    <w:uiPriority w:val="0"/>
    <w:pPr>
      <w:autoSpaceDE w:val="0"/>
      <w:autoSpaceDN w:val="0"/>
      <w:ind w:left="181" w:firstLine="420"/>
    </w:pPr>
    <w:rPr>
      <w:rFonts w:ascii="Helvetica" w:hAnsi="Helvetica" w:cs="Helvetica"/>
      <w:kern w:val="0"/>
      <w:sz w:val="24"/>
    </w:rPr>
  </w:style>
  <w:style w:type="character" w:customStyle="1" w:styleId="51">
    <w:name w:val="正文缩进 Char_0"/>
    <w:link w:val="50"/>
    <w:qFormat/>
    <w:uiPriority w:val="0"/>
    <w:rPr>
      <w:rFonts w:ascii="Helvetica" w:hAnsi="Helvetica" w:cs="Helvetica"/>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1662</Words>
  <Characters>1677</Characters>
  <Lines>141</Lines>
  <Paragraphs>98</Paragraphs>
  <TotalTime>81</TotalTime>
  <ScaleCrop>false</ScaleCrop>
  <LinksUpToDate>false</LinksUpToDate>
  <CharactersWithSpaces>1681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2021-12-02T15:35:00Z</dcterms:created>
  <dc:creator>秦冬华</dc:creator>
  <cp:lastModifiedBy>WPS_1698802286</cp:lastModifiedBy>
  <cp:lastPrinted>2021-08-13T01:15:00Z</cp:lastPrinted>
  <dcterms:modified xsi:type="dcterms:W3CDTF">2026-03-13T08:36:26Z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61AA3E66B9E247788EC7C91CA549CAC4_13</vt:lpwstr>
  </property>
  <property fmtid="{D5CDD505-2E9C-101B-9397-08002B2CF9AE}" pid="4" name="KSOTemplateDocerSaveRecord">
    <vt:lpwstr>eyJoZGlkIjoiMTljNDZkZDk5MjYyNTU0NjU4Mjc0Nzk3NmEyNzcyNjciLCJ1c2VySWQiOiIxNTU0MjE4MDYyIn0=</vt:lpwstr>
  </property>
</Properties>
</file>