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53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4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7"/>
          <w:szCs w:val="27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7"/>
          <w:szCs w:val="27"/>
        </w:rPr>
        <w:t>附件一、询价单资料</w:t>
      </w:r>
    </w:p>
    <w:p w14:paraId="3C18E9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7"/>
          <w:szCs w:val="27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7"/>
          <w:szCs w:val="27"/>
        </w:rPr>
        <w:t>项目名称：</w:t>
      </w:r>
      <w:r>
        <w:rPr>
          <w:rFonts w:hint="eastAsia" w:ascii="宋体" w:hAnsi="宋体" w:eastAsia="宋体" w:cs="宋体"/>
          <w:color w:val="auto"/>
          <w:kern w:val="0"/>
          <w:sz w:val="27"/>
          <w:szCs w:val="27"/>
          <w:u w:val="single"/>
        </w:rPr>
        <w:t>珠江新城院区住院部15楼生殖医学中心装修改造项目设计服务</w:t>
      </w:r>
      <w:r>
        <w:rPr>
          <w:rFonts w:hint="eastAsia" w:ascii="宋体" w:hAnsi="宋体" w:eastAsia="宋体" w:cs="宋体"/>
          <w:color w:val="auto"/>
          <w:kern w:val="0"/>
          <w:sz w:val="27"/>
          <w:szCs w:val="27"/>
          <w:u w:val="single"/>
          <w:lang w:eastAsia="zh-CN"/>
        </w:rPr>
        <w:t>项目</w:t>
      </w:r>
    </w:p>
    <w:tbl>
      <w:tblPr>
        <w:tblStyle w:val="3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49"/>
        <w:gridCol w:w="2126"/>
        <w:gridCol w:w="4787"/>
      </w:tblGrid>
      <w:tr w14:paraId="7AB0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45" w:type="dxa"/>
            <w:vAlign w:val="center"/>
          </w:tcPr>
          <w:p w14:paraId="0367A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lang w:eastAsia="en-US"/>
              </w:rPr>
              <w:t>序号</w:t>
            </w:r>
          </w:p>
        </w:tc>
        <w:tc>
          <w:tcPr>
            <w:tcW w:w="1649" w:type="dxa"/>
            <w:vAlign w:val="center"/>
          </w:tcPr>
          <w:p w14:paraId="4A13D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lang w:eastAsia="en-US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</w:rPr>
              <w:t>参数</w:t>
            </w:r>
          </w:p>
        </w:tc>
        <w:tc>
          <w:tcPr>
            <w:tcW w:w="2126" w:type="dxa"/>
            <w:vAlign w:val="center"/>
          </w:tcPr>
          <w:p w14:paraId="6871E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lang w:eastAsia="en-US"/>
              </w:rPr>
              <w:t>分值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</w:rPr>
              <w:t>/占百分比</w:t>
            </w:r>
          </w:p>
        </w:tc>
        <w:tc>
          <w:tcPr>
            <w:tcW w:w="4787" w:type="dxa"/>
            <w:vAlign w:val="center"/>
          </w:tcPr>
          <w:p w14:paraId="7B91B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</w:rPr>
              <w:t>要求提供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lang w:eastAsia="en-US"/>
              </w:rPr>
              <w:t>内容</w:t>
            </w:r>
          </w:p>
        </w:tc>
      </w:tr>
      <w:tr w14:paraId="16AB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34802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1</w:t>
            </w:r>
          </w:p>
        </w:tc>
        <w:tc>
          <w:tcPr>
            <w:tcW w:w="1649" w:type="dxa"/>
            <w:vAlign w:val="center"/>
          </w:tcPr>
          <w:p w14:paraId="3BA71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eastAsia="en-US"/>
              </w:rPr>
              <w:t>公司资质</w:t>
            </w:r>
          </w:p>
        </w:tc>
        <w:tc>
          <w:tcPr>
            <w:tcW w:w="2126" w:type="dxa"/>
            <w:vAlign w:val="center"/>
          </w:tcPr>
          <w:p w14:paraId="77B99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10</w:t>
            </w:r>
          </w:p>
        </w:tc>
        <w:tc>
          <w:tcPr>
            <w:tcW w:w="4787" w:type="dxa"/>
            <w:vAlign w:val="center"/>
          </w:tcPr>
          <w:p w14:paraId="3C6FD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1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7"/>
                <w:szCs w:val="27"/>
              </w:rPr>
              <w:t>请根据项目性质提供和描述</w:t>
            </w:r>
          </w:p>
        </w:tc>
      </w:tr>
      <w:tr w14:paraId="5E89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3159D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2</w:t>
            </w:r>
          </w:p>
        </w:tc>
        <w:tc>
          <w:tcPr>
            <w:tcW w:w="1649" w:type="dxa"/>
            <w:vAlign w:val="center"/>
          </w:tcPr>
          <w:p w14:paraId="30296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eastAsia="en-US"/>
              </w:rPr>
              <w:t>类似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eastAsia="en-US"/>
              </w:rPr>
              <w:t>业绩</w:t>
            </w:r>
          </w:p>
        </w:tc>
        <w:tc>
          <w:tcPr>
            <w:tcW w:w="2126" w:type="dxa"/>
            <w:vAlign w:val="center"/>
          </w:tcPr>
          <w:p w14:paraId="7685F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10</w:t>
            </w:r>
          </w:p>
        </w:tc>
        <w:tc>
          <w:tcPr>
            <w:tcW w:w="4787" w:type="dxa"/>
            <w:vAlign w:val="center"/>
          </w:tcPr>
          <w:p w14:paraId="7C22C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1"/>
                <w:sz w:val="27"/>
                <w:szCs w:val="27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7"/>
                <w:szCs w:val="27"/>
                <w:lang w:val="zh-CN"/>
              </w:rPr>
              <w:t>提交近2年来同类项目历史成交情况</w:t>
            </w:r>
          </w:p>
        </w:tc>
      </w:tr>
      <w:tr w14:paraId="7963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0CB3F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3</w:t>
            </w:r>
          </w:p>
        </w:tc>
        <w:tc>
          <w:tcPr>
            <w:tcW w:w="1649" w:type="dxa"/>
            <w:vAlign w:val="center"/>
          </w:tcPr>
          <w:p w14:paraId="70513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eastAsia="en-US"/>
              </w:rPr>
              <w:t>获奖情况</w:t>
            </w:r>
          </w:p>
        </w:tc>
        <w:tc>
          <w:tcPr>
            <w:tcW w:w="2126" w:type="dxa"/>
            <w:vAlign w:val="center"/>
          </w:tcPr>
          <w:p w14:paraId="3746C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5</w:t>
            </w:r>
          </w:p>
        </w:tc>
        <w:tc>
          <w:tcPr>
            <w:tcW w:w="4787" w:type="dxa"/>
            <w:vAlign w:val="center"/>
          </w:tcPr>
          <w:p w14:paraId="718987BA">
            <w:pPr>
              <w:keepNext w:val="0"/>
              <w:keepLines w:val="0"/>
              <w:pageBreakBefore w:val="0"/>
              <w:tabs>
                <w:tab w:val="left" w:pos="1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1"/>
                <w:sz w:val="27"/>
                <w:szCs w:val="27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7"/>
                <w:szCs w:val="27"/>
                <w:lang w:val="zh-CN" w:bidi="ar"/>
              </w:rPr>
              <w:t>提交近2年来同类项目的获奖情况</w:t>
            </w:r>
          </w:p>
        </w:tc>
      </w:tr>
      <w:tr w14:paraId="56D6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2A55C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4</w:t>
            </w:r>
          </w:p>
        </w:tc>
        <w:tc>
          <w:tcPr>
            <w:tcW w:w="1649" w:type="dxa"/>
            <w:vAlign w:val="center"/>
          </w:tcPr>
          <w:p w14:paraId="57B3F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交货期/服务期/合同履行期限（计划）</w:t>
            </w:r>
          </w:p>
        </w:tc>
        <w:tc>
          <w:tcPr>
            <w:tcW w:w="2126" w:type="dxa"/>
            <w:vAlign w:val="center"/>
          </w:tcPr>
          <w:p w14:paraId="59D5F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10</w:t>
            </w:r>
          </w:p>
        </w:tc>
        <w:tc>
          <w:tcPr>
            <w:tcW w:w="4787" w:type="dxa"/>
            <w:vAlign w:val="center"/>
          </w:tcPr>
          <w:p w14:paraId="1526BDF1">
            <w:pPr>
              <w:keepNext w:val="0"/>
              <w:keepLines w:val="0"/>
              <w:pageBreakBefore w:val="0"/>
              <w:tabs>
                <w:tab w:val="left" w:pos="1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1"/>
                <w:sz w:val="27"/>
                <w:szCs w:val="27"/>
                <w:lang w:bidi="ar"/>
              </w:rPr>
            </w:pPr>
          </w:p>
        </w:tc>
      </w:tr>
      <w:tr w14:paraId="753B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55321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5</w:t>
            </w:r>
          </w:p>
        </w:tc>
        <w:tc>
          <w:tcPr>
            <w:tcW w:w="1649" w:type="dxa"/>
            <w:vAlign w:val="center"/>
          </w:tcPr>
          <w:p w14:paraId="14F63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eastAsia="en-US"/>
              </w:rPr>
              <w:t>项目负责人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情况</w:t>
            </w:r>
          </w:p>
        </w:tc>
        <w:tc>
          <w:tcPr>
            <w:tcW w:w="2126" w:type="dxa"/>
            <w:vAlign w:val="center"/>
          </w:tcPr>
          <w:p w14:paraId="22933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3</w:t>
            </w:r>
          </w:p>
        </w:tc>
        <w:tc>
          <w:tcPr>
            <w:tcW w:w="4787" w:type="dxa"/>
            <w:vAlign w:val="center"/>
          </w:tcPr>
          <w:p w14:paraId="04C67738">
            <w:pPr>
              <w:keepNext w:val="0"/>
              <w:keepLines w:val="0"/>
              <w:pageBreakBefore w:val="0"/>
              <w:tabs>
                <w:tab w:val="left" w:pos="1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1"/>
                <w:sz w:val="27"/>
                <w:szCs w:val="27"/>
                <w:lang w:val="zh-CN"/>
              </w:rPr>
            </w:pPr>
          </w:p>
        </w:tc>
      </w:tr>
      <w:tr w14:paraId="542F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04E9C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6</w:t>
            </w:r>
          </w:p>
        </w:tc>
        <w:tc>
          <w:tcPr>
            <w:tcW w:w="1649" w:type="dxa"/>
            <w:vAlign w:val="center"/>
          </w:tcPr>
          <w:p w14:paraId="691C9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团队人员配备情况</w:t>
            </w:r>
          </w:p>
        </w:tc>
        <w:tc>
          <w:tcPr>
            <w:tcW w:w="2126" w:type="dxa"/>
            <w:vAlign w:val="center"/>
          </w:tcPr>
          <w:p w14:paraId="35453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7</w:t>
            </w:r>
          </w:p>
        </w:tc>
        <w:tc>
          <w:tcPr>
            <w:tcW w:w="4787" w:type="dxa"/>
            <w:vAlign w:val="center"/>
          </w:tcPr>
          <w:p w14:paraId="5899B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outlineLvl w:val="3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详见附件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《项目投入人员配备情况表》</w:t>
            </w:r>
          </w:p>
        </w:tc>
      </w:tr>
      <w:tr w14:paraId="35EC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22515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7</w:t>
            </w:r>
          </w:p>
        </w:tc>
        <w:tc>
          <w:tcPr>
            <w:tcW w:w="1649" w:type="dxa"/>
            <w:vAlign w:val="center"/>
          </w:tcPr>
          <w:p w14:paraId="3DFDF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服务方案</w:t>
            </w:r>
          </w:p>
        </w:tc>
        <w:tc>
          <w:tcPr>
            <w:tcW w:w="2126" w:type="dxa"/>
            <w:vAlign w:val="center"/>
          </w:tcPr>
          <w:p w14:paraId="1945E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10</w:t>
            </w:r>
          </w:p>
        </w:tc>
        <w:tc>
          <w:tcPr>
            <w:tcW w:w="4787" w:type="dxa"/>
            <w:vAlign w:val="center"/>
          </w:tcPr>
          <w:p w14:paraId="162E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outlineLvl w:val="3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含验收标准、质量保修范围和保修期等</w:t>
            </w:r>
          </w:p>
        </w:tc>
      </w:tr>
      <w:tr w14:paraId="56A8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7A846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8</w:t>
            </w:r>
          </w:p>
        </w:tc>
        <w:tc>
          <w:tcPr>
            <w:tcW w:w="1649" w:type="dxa"/>
            <w:vAlign w:val="center"/>
          </w:tcPr>
          <w:p w14:paraId="0C382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方案总报价</w:t>
            </w:r>
          </w:p>
        </w:tc>
        <w:tc>
          <w:tcPr>
            <w:tcW w:w="2126" w:type="dxa"/>
            <w:vAlign w:val="center"/>
          </w:tcPr>
          <w:p w14:paraId="367D4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30</w:t>
            </w:r>
          </w:p>
        </w:tc>
        <w:tc>
          <w:tcPr>
            <w:tcW w:w="4787" w:type="dxa"/>
            <w:vAlign w:val="center"/>
          </w:tcPr>
          <w:p w14:paraId="2BEE0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outlineLvl w:val="3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</w:p>
        </w:tc>
      </w:tr>
      <w:tr w14:paraId="37A5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4BD52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9</w:t>
            </w:r>
          </w:p>
        </w:tc>
        <w:tc>
          <w:tcPr>
            <w:tcW w:w="1649" w:type="dxa"/>
            <w:vAlign w:val="center"/>
          </w:tcPr>
          <w:p w14:paraId="61360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人力资源成本测算报价</w:t>
            </w:r>
          </w:p>
        </w:tc>
        <w:tc>
          <w:tcPr>
            <w:tcW w:w="2126" w:type="dxa"/>
            <w:vAlign w:val="center"/>
          </w:tcPr>
          <w:p w14:paraId="410DF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10</w:t>
            </w:r>
          </w:p>
        </w:tc>
        <w:tc>
          <w:tcPr>
            <w:tcW w:w="4787" w:type="dxa"/>
            <w:vAlign w:val="center"/>
          </w:tcPr>
          <w:p w14:paraId="299FDAFA">
            <w:pPr>
              <w:keepNext w:val="0"/>
              <w:keepLines w:val="0"/>
              <w:pageBreakBefore w:val="0"/>
              <w:tabs>
                <w:tab w:val="left" w:pos="1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1"/>
                <w:sz w:val="27"/>
                <w:szCs w:val="27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7"/>
                <w:szCs w:val="27"/>
                <w:lang w:bidi="ar"/>
              </w:rPr>
              <w:t>要求进行人力资源成本报价，具体格式由公司自定，但须列明用于交付服务的人员职能、级别、价格、工时数。</w:t>
            </w:r>
          </w:p>
        </w:tc>
      </w:tr>
      <w:tr w14:paraId="19A0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5" w:type="dxa"/>
            <w:vAlign w:val="center"/>
          </w:tcPr>
          <w:p w14:paraId="0BE06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10</w:t>
            </w:r>
          </w:p>
        </w:tc>
        <w:tc>
          <w:tcPr>
            <w:tcW w:w="1649" w:type="dxa"/>
            <w:vAlign w:val="center"/>
          </w:tcPr>
          <w:p w14:paraId="1D5D7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有效建议</w:t>
            </w:r>
          </w:p>
        </w:tc>
        <w:tc>
          <w:tcPr>
            <w:tcW w:w="2126" w:type="dxa"/>
            <w:vAlign w:val="center"/>
          </w:tcPr>
          <w:p w14:paraId="54843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5</w:t>
            </w:r>
          </w:p>
        </w:tc>
        <w:tc>
          <w:tcPr>
            <w:tcW w:w="4787" w:type="dxa"/>
            <w:vAlign w:val="center"/>
          </w:tcPr>
          <w:p w14:paraId="730F11F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请贵单位简明扼要地描述一下本项目工作中的重点、有可能存在的难点及针对本项目实施过程中的有效建议。</w:t>
            </w:r>
          </w:p>
          <w:p w14:paraId="617911BE">
            <w:pPr>
              <w:keepNext w:val="0"/>
              <w:keepLines w:val="0"/>
              <w:pageBreakBefore w:val="0"/>
              <w:tabs>
                <w:tab w:val="left" w:pos="12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1"/>
                <w:sz w:val="27"/>
                <w:szCs w:val="27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2．请贵单位简明扼要地描述有利于项目实施的其他建议。</w:t>
            </w:r>
          </w:p>
        </w:tc>
      </w:tr>
      <w:tr w14:paraId="2290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94" w:type="dxa"/>
            <w:gridSpan w:val="2"/>
            <w:vAlign w:val="center"/>
          </w:tcPr>
          <w:p w14:paraId="6E4D6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7"/>
                <w:szCs w:val="27"/>
              </w:rPr>
              <w:t>评审规则</w:t>
            </w:r>
          </w:p>
        </w:tc>
        <w:tc>
          <w:tcPr>
            <w:tcW w:w="2126" w:type="dxa"/>
            <w:vAlign w:val="center"/>
          </w:tcPr>
          <w:p w14:paraId="44BB8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</w:p>
        </w:tc>
        <w:tc>
          <w:tcPr>
            <w:tcW w:w="4787" w:type="dxa"/>
            <w:vAlign w:val="center"/>
          </w:tcPr>
          <w:p w14:paraId="7B6A1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1"/>
                <w:sz w:val="27"/>
                <w:szCs w:val="27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采用综合评分法</w:t>
            </w:r>
          </w:p>
        </w:tc>
      </w:tr>
      <w:tr w14:paraId="139D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94" w:type="dxa"/>
            <w:gridSpan w:val="2"/>
            <w:vAlign w:val="center"/>
          </w:tcPr>
          <w:p w14:paraId="46C7F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7"/>
                <w:szCs w:val="27"/>
              </w:rPr>
              <w:t>最终得分</w:t>
            </w:r>
          </w:p>
        </w:tc>
        <w:tc>
          <w:tcPr>
            <w:tcW w:w="2126" w:type="dxa"/>
            <w:vAlign w:val="center"/>
          </w:tcPr>
          <w:p w14:paraId="690EB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  <w:t>100</w:t>
            </w:r>
          </w:p>
        </w:tc>
        <w:tc>
          <w:tcPr>
            <w:tcW w:w="4787" w:type="dxa"/>
            <w:vAlign w:val="center"/>
          </w:tcPr>
          <w:p w14:paraId="18052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outlineLvl w:val="3"/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</w:rPr>
            </w:pPr>
          </w:p>
        </w:tc>
      </w:tr>
    </w:tbl>
    <w:p w14:paraId="1A756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</w:p>
    <w:p w14:paraId="02A24C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47A81"/>
    <w:rsid w:val="0BC47A81"/>
    <w:rsid w:val="1A7B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379</Characters>
  <Lines>0</Lines>
  <Paragraphs>0</Paragraphs>
  <TotalTime>0</TotalTime>
  <ScaleCrop>false</ScaleCrop>
  <LinksUpToDate>false</LinksUpToDate>
  <CharactersWithSpaces>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2026-01-16T10:28:00Z</dcterms:created>
  <dc:creator>吴瑞敏</dc:creator>
  <cp:lastModifiedBy>TXQ</cp:lastModifiedBy>
  <dcterms:modified xsi:type="dcterms:W3CDTF">2026-01-16T10:46:32Z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E4722783F9E747E3B9BF2FACB6E5A356_13</vt:lpwstr>
  </property>
  <property fmtid="{D5CDD505-2E9C-101B-9397-08002B2CF9AE}" pid="4" name="KSOTemplateDocerSaveRecord">
    <vt:lpwstr>eyJoZGlkIjoiMGIyN2QxNTMyNzY0ZTFiMzkyY2E5NzMyZWRkMTI2NDciLCJ1c2VySWQiOiI2MjE1MzE3ODkifQ==</vt:lpwstr>
  </property>
</Properties>
</file>